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0" w:right="0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32175" cy="939893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77162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6832175" cy="939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38.0pt;height:740.1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1260"/>
        <w:jc w:val="center"/>
        <w:spacing w:line="360" w:lineRule="auto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СОДЕРЖАНИЕ</w:t>
      </w:r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>
        <w:rPr>
          <w:strike w:val="0"/>
          <w:color w:val="auto"/>
          <w:sz w:val="20"/>
        </w:rPr>
        <w:fldChar w:fldCharType="begin"/>
      </w:r>
      <w:r>
        <w:rPr>
          <w:strike w:val="0"/>
          <w:color w:val="auto"/>
        </w:rPr>
        <w:instrText xml:space="preserve">TOC \h \z \u \o "1-3"</w:instrText>
      </w:r>
      <w:r>
        <w:rPr>
          <w:strike w:val="0"/>
          <w:color w:val="auto"/>
          <w:sz w:val="20"/>
        </w:rPr>
        <w:fldChar w:fldCharType="separate"/>
      </w:r>
      <w:hyperlink w:tooltip="#__RefHeading___1" w:anchor="__RefHeading___1" w:history="1">
        <w:r>
          <w:rPr>
            <w:strike w:val="0"/>
            <w:color w:val="auto"/>
          </w:rPr>
          <w:t xml:space="preserve">Пояснительная записка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__RefHeading___1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3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2" w:anchor="__RefHeading___2" w:history="1">
        <w:r>
          <w:rPr>
            <w:strike w:val="0"/>
            <w:color w:val="auto"/>
          </w:rPr>
          <w:t xml:space="preserve">РАЗДЕЛ 1. ЦЕЛЕВОЙ</w:t>
        </w:r>
        <w:r>
          <w:rPr>
            <w:strike w:val="0"/>
            <w:color w:val="auto"/>
          </w:rPr>
          <w:tab/>
          <w:t xml:space="preserve">4</w:t>
        </w:r>
        <w:r>
          <w:rPr>
            <w:strike w:val="0"/>
            <w:color w:val="auto"/>
            <w:sz w:val="20"/>
          </w:rPr>
        </w:r>
      </w:hyperlink>
      <w:r/>
      <w:r/>
    </w:p>
    <w:p>
      <w:pPr>
        <w:ind w:firstLine="0"/>
        <w:jc w:val="left"/>
        <w:rPr>
          <w:b w:val="0"/>
          <w:color w:val="auto"/>
        </w:rPr>
      </w:pPr>
      <w:r>
        <w:rPr>
          <w:b w:val="0"/>
          <w:color w:val="auto"/>
          <w:sz w:val="28"/>
        </w:rPr>
        <w:t xml:space="preserve">1.2 Направления воспитания</w:t>
      </w:r>
      <w:r>
        <w:rPr>
          <w:b w:val="0"/>
          <w:sz w:val="28"/>
        </w:rPr>
        <w:t xml:space="preserve"> .................................................................................4</w:t>
      </w:r>
      <w:r>
        <w:rPr>
          <w:b w:val="0"/>
          <w:color w:val="auto"/>
          <w:sz w:val="28"/>
        </w:rPr>
      </w:r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3" w:anchor="__RefHeading___3" w:history="1">
        <w:r>
          <w:rPr>
            <w:strike w:val="0"/>
            <w:color w:val="auto"/>
          </w:rPr>
          <w:t xml:space="preserve">1.1 Цель и задачи воспитания обучающихся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2"/>
            <w:vertAlign w:val="superscript"/>
          </w:rPr>
        </w:r>
      </w:hyperlink>
      <w:r>
        <w:rPr>
          <w:strike w:val="0"/>
        </w:rPr>
        <w:t xml:space="preserve">5</w:t>
      </w:r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4" w:anchor="__RefHeading___4" w:history="1">
        <w:r>
          <w:rPr>
            <w:strike w:val="0"/>
            <w:color w:val="auto"/>
          </w:rPr>
          <w:t xml:space="preserve">1.3 Целевые ориентиры результатов воспитания</w:t>
        </w:r>
        <w:r>
          <w:rPr>
            <w:strike w:val="0"/>
            <w:color w:val="auto"/>
          </w:rPr>
          <w:tab/>
          <w:t xml:space="preserve">6</w:t>
        </w:r>
        <w:r>
          <w:rPr>
            <w:strike w:val="0"/>
            <w:color w:val="auto"/>
            <w:sz w:val="20"/>
          </w:rPr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5" w:anchor="__RefHeading___5" w:history="1">
        <w:r>
          <w:rPr>
            <w:strike w:val="0"/>
            <w:color w:val="auto"/>
          </w:rPr>
          <w:t xml:space="preserve">РАЗДЕЛ 2. СОДЕРЖАТЕЛЬНЫЙ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__RefHeading___5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13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6" w:anchor="__RefHeading___6" w:history="1">
        <w:r>
          <w:rPr>
            <w:strike w:val="0"/>
            <w:color w:val="auto"/>
          </w:rPr>
          <w:t xml:space="preserve">2.1 Уклад общеобразовательной организации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__RefHeading___6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13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7" w:anchor="__RefHeading___7" w:history="1">
        <w:r>
          <w:rPr>
            <w:strike w:val="0"/>
            <w:color w:val="auto"/>
          </w:rPr>
          <w:t xml:space="preserve">2.2 Виды, формы и содержание воспитательной деятельности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__RefHeading___7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15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8" w:anchor="__RefHeading___8" w:history="1">
        <w:r>
          <w:rPr>
            <w:strike w:val="0"/>
            <w:color w:val="auto"/>
          </w:rPr>
          <w:t xml:space="preserve">РАЗДЕЛ 3. ОРГАНИЗАЦИОННЫЙ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__RefHeading___8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30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9" w:anchor="__RefHeading___9" w:history="1">
        <w:r>
          <w:rPr>
            <w:strike w:val="0"/>
            <w:color w:val="auto"/>
          </w:rPr>
          <w:t xml:space="preserve">3.1 Кадровое обеспечение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__RefHeading___9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30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10" w:anchor="__RefHeading___10" w:history="1">
        <w:r>
          <w:rPr>
            <w:strike w:val="0"/>
            <w:color w:val="auto"/>
          </w:rPr>
          <w:t xml:space="preserve">3.2 Нормативно-методическое обеспечение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__RefHeading___10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30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11" w:anchor="__RefHeading___11" w:history="1">
        <w:r>
          <w:rPr>
            <w:strike w:val="0"/>
            <w:color w:val="auto"/>
          </w:rPr>
          <w:t xml:space="preserve">3.3 Требования к условиям работы с обучающимися с особыми образовательными потребностями</w:t>
        </w:r>
        <w:r>
          <w:rPr>
            <w:strike w:val="0"/>
            <w:color w:val="auto"/>
          </w:rPr>
          <w:tab/>
          <w:t xml:space="preserve">31</w:t>
        </w:r>
        <w:r>
          <w:rPr>
            <w:strike w:val="0"/>
            <w:color w:val="auto"/>
            <w:sz w:val="20"/>
          </w:rPr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12" w:anchor="__RefHeading___12" w:history="1">
        <w:r>
          <w:rPr>
            <w:strike w:val="0"/>
            <w:color w:val="auto"/>
          </w:rPr>
          <w:t xml:space="preserve">3.4 Система поощрения социальной успешности и проявлений активной жизненной позиции обучающихся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__RefHeading___12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31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13" w:anchor="__RefHeading___13" w:history="1">
        <w:r>
          <w:rPr>
            <w:strike w:val="0"/>
            <w:color w:val="auto"/>
          </w:rPr>
          <w:t xml:space="preserve">3.5 Анализ воспитательного процесса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  <w:fldChar w:fldCharType="begin"/>
        </w:r>
        <w:r>
          <w:rPr>
            <w:strike w:val="0"/>
            <w:color w:val="auto"/>
          </w:rPr>
          <w:instrText xml:space="preserve">PAGEREF __RefHeading___13 \h</w:instrText>
        </w:r>
        <w:r>
          <w:rPr>
            <w:strike w:val="0"/>
            <w:color w:val="auto"/>
            <w:sz w:val="20"/>
          </w:rPr>
        </w:r>
        <w:r>
          <w:rPr>
            <w:strike w:val="0"/>
            <w:color w:val="auto"/>
            <w:sz w:val="20"/>
          </w:rPr>
          <w:fldChar w:fldCharType="separate"/>
        </w:r>
        <w:r>
          <w:rPr>
            <w:strike w:val="0"/>
            <w:color w:val="auto"/>
          </w:rPr>
          <w:t xml:space="preserve">33</w:t>
        </w:r>
        <w:r>
          <w:rPr>
            <w:strike w:val="0"/>
            <w:color w:val="auto"/>
            <w:sz w:val="20"/>
          </w:rPr>
          <w:fldChar w:fldCharType="end"/>
        </w:r>
      </w:hyperlink>
      <w:r/>
      <w:r/>
    </w:p>
    <w:p>
      <w:pPr>
        <w:pStyle w:val="1216"/>
        <w:tabs>
          <w:tab w:val="clear" w:pos="9339" w:leader="none"/>
          <w:tab w:val="right" w:pos="9348" w:leader="dot"/>
        </w:tabs>
        <w:rPr>
          <w:strike w:val="0"/>
          <w:color w:val="auto"/>
        </w:rPr>
      </w:pPr>
      <w:r/>
      <w:hyperlink w:tooltip="#__RefHeading___14" w:anchor="__RefHeading___14" w:history="1">
        <w:r>
          <w:rPr>
            <w:strike w:val="0"/>
            <w:color w:val="auto"/>
          </w:rPr>
          <w:t xml:space="preserve">Примерный календарный план воспитательной работы</w:t>
        </w:r>
        <w:r>
          <w:rPr>
            <w:strike w:val="0"/>
            <w:color w:val="auto"/>
          </w:rPr>
          <w:tab/>
        </w:r>
        <w:r>
          <w:rPr>
            <w:strike w:val="0"/>
            <w:color w:val="auto"/>
            <w:sz w:val="20"/>
          </w:rPr>
        </w:r>
      </w:hyperlink>
      <w:r>
        <w:rPr>
          <w:strike w:val="0"/>
        </w:rPr>
        <w:t xml:space="preserve">35</w:t>
      </w:r>
      <w:r>
        <w:rPr>
          <w:strike w:val="0"/>
        </w:rPr>
      </w:r>
      <w:r/>
    </w:p>
    <w:p>
      <w:pPr>
        <w:rPr>
          <w:color w:val="auto"/>
        </w:rPr>
      </w:pPr>
      <w:r>
        <w:rPr>
          <w:color w:val="auto"/>
        </w:rPr>
        <w:fldChar w:fldCharType="end"/>
      </w:r>
      <w:r/>
    </w:p>
    <w:p>
      <w:pPr>
        <w:pStyle w:val="1027"/>
        <w:jc w:val="center"/>
        <w:pageBreakBefore/>
        <w:spacing w:before="0"/>
        <w:rPr>
          <w:rFonts w:ascii="Times New Roman" w:hAnsi="Times New Roman"/>
          <w:b/>
          <w:color w:val="auto"/>
          <w:sz w:val="28"/>
        </w:rPr>
      </w:pPr>
      <w:r/>
      <w:bookmarkStart w:id="0" w:name="__RefHeading___1"/>
      <w:r/>
      <w:bookmarkEnd w:id="0"/>
      <w:r>
        <w:rPr>
          <w:rFonts w:ascii="Times New Roman" w:hAnsi="Times New Roman"/>
          <w:b/>
          <w:color w:val="auto"/>
          <w:sz w:val="28"/>
        </w:rPr>
        <w:t xml:space="preserve">Пояснительная записка</w:t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/>
      <w:bookmarkStart w:id="1" w:name="_Hlk99529978"/>
      <w:r>
        <w:rPr>
          <w:color w:val="auto"/>
          <w:sz w:val="28"/>
        </w:rPr>
        <w:t xml:space="preserve">Примерная рабочая программа воспитания </w:t>
      </w:r>
      <w:r>
        <w:rPr>
          <w:color w:val="auto"/>
          <w:sz w:val="28"/>
        </w:rPr>
        <w:t xml:space="preserve">МБОУ «</w:t>
      </w:r>
      <w:r>
        <w:rPr>
          <w:color w:val="auto"/>
          <w:sz w:val="28"/>
        </w:rPr>
        <w:t xml:space="preserve">Ясеновская</w:t>
      </w:r>
      <w:r>
        <w:rPr>
          <w:color w:val="auto"/>
          <w:sz w:val="28"/>
        </w:rPr>
        <w:t xml:space="preserve"> средняя общеобразовательная школа»</w:t>
      </w:r>
      <w:r>
        <w:rPr>
          <w:color w:val="auto"/>
          <w:sz w:val="28"/>
        </w:rPr>
        <w:t xml:space="preserve"> служит основой для разработки рабочей программы воспитания основной образовательной программы </w:t>
      </w:r>
      <w:r>
        <w:rPr>
          <w:color w:val="auto"/>
          <w:sz w:val="28"/>
        </w:rPr>
        <w:t xml:space="preserve">школы</w:t>
      </w:r>
      <w:r>
        <w:rPr>
          <w:color w:val="auto"/>
          <w:sz w:val="28"/>
        </w:rPr>
        <w:t xml:space="preserve">. </w:t>
      </w:r>
      <w:r/>
    </w:p>
    <w:p>
      <w:pPr>
        <w:ind w:firstLine="568"/>
        <w:jc w:val="both"/>
        <w:spacing w:after="0" w:afterAutospacing="0" w:line="240" w:lineRule="auto"/>
        <w:shd w:val="clear" w:color="auto" w:fill="ffffff"/>
        <w:rPr>
          <w:sz w:val="28"/>
          <w:szCs w:val="28"/>
        </w:rPr>
      </w:pPr>
      <w:r>
        <w:rPr>
          <w:color w:val="auto"/>
          <w:sz w:val="28"/>
        </w:rPr>
        <w:t xml:space="preserve">Программа разработана с учётом Федерального закона от 29</w:t>
      </w:r>
      <w:r>
        <w:rPr>
          <w:color w:val="auto"/>
          <w:sz w:val="28"/>
        </w:rPr>
        <w:t xml:space="preserve">.12.</w:t>
      </w:r>
      <w:r>
        <w:rPr>
          <w:color w:val="auto"/>
          <w:sz w:val="28"/>
        </w:rPr>
        <w:t xml:space="preserve">2012</w:t>
      </w:r>
      <w:r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>
        <w:rPr>
          <w:color w:val="auto"/>
          <w:sz w:val="28"/>
        </w:rPr>
        <w:t xml:space="preserve">.05</w:t>
      </w:r>
      <w:r>
        <w:rPr>
          <w:color w:val="auto"/>
          <w:sz w:val="28"/>
        </w:rPr>
        <w:t xml:space="preserve">.</w:t>
      </w:r>
      <w:r>
        <w:rPr>
          <w:color w:val="auto"/>
          <w:sz w:val="28"/>
        </w:rPr>
        <w:t xml:space="preserve">2015 № 996-р) и Плана мероприятий по её реализации в 2021 — 2025 г</w:t>
      </w:r>
      <w:r>
        <w:rPr>
          <w:color w:val="auto"/>
          <w:sz w:val="28"/>
        </w:rPr>
        <w:t xml:space="preserve">одах</w:t>
      </w:r>
      <w:r>
        <w:rPr>
          <w:color w:val="auto"/>
          <w:sz w:val="28"/>
        </w:rPr>
        <w:t xml:space="preserve"> (Распоряжение Правительства Российской Федерации от 12</w:t>
      </w:r>
      <w:r>
        <w:rPr>
          <w:color w:val="auto"/>
          <w:sz w:val="28"/>
        </w:rPr>
        <w:t xml:space="preserve">.11.</w:t>
      </w:r>
      <w:r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>
        <w:rPr>
          <w:color w:val="auto"/>
          <w:sz w:val="28"/>
        </w:rPr>
        <w:t xml:space="preserve">0</w:t>
      </w:r>
      <w:r>
        <w:rPr>
          <w:color w:val="auto"/>
          <w:sz w:val="28"/>
        </w:rPr>
        <w:t xml:space="preserve">2</w:t>
      </w:r>
      <w:r>
        <w:rPr>
          <w:color w:val="auto"/>
          <w:sz w:val="28"/>
        </w:rPr>
        <w:t xml:space="preserve">.07.</w:t>
      </w:r>
      <w:r>
        <w:rPr>
          <w:color w:val="auto"/>
          <w:sz w:val="28"/>
        </w:rPr>
        <w:t xml:space="preserve">2021 № 400), федеральных государственных образовательных стандартов (далее — ФГОС) начального общего образования (Приказ </w:t>
      </w:r>
      <w:r>
        <w:rPr>
          <w:color w:val="auto"/>
          <w:sz w:val="28"/>
        </w:rPr>
        <w:t xml:space="preserve">Минпросвещения</w:t>
      </w:r>
      <w:r>
        <w:rPr>
          <w:color w:val="auto"/>
          <w:sz w:val="28"/>
        </w:rPr>
        <w:t xml:space="preserve"> России от 31</w:t>
      </w:r>
      <w:r>
        <w:rPr>
          <w:color w:val="auto"/>
          <w:sz w:val="28"/>
        </w:rPr>
        <w:t xml:space="preserve">.05.</w:t>
      </w:r>
      <w:r>
        <w:rPr>
          <w:color w:val="auto"/>
          <w:sz w:val="28"/>
        </w:rPr>
        <w:t xml:space="preserve">2021 № 286), основного общего образования (Приказ </w:t>
      </w:r>
      <w:r>
        <w:rPr>
          <w:color w:val="auto"/>
          <w:sz w:val="28"/>
        </w:rPr>
        <w:t xml:space="preserve">Минпросвещения</w:t>
      </w:r>
      <w:r>
        <w:rPr>
          <w:color w:val="auto"/>
          <w:sz w:val="28"/>
        </w:rPr>
        <w:t xml:space="preserve"> России от 31</w:t>
      </w:r>
      <w:r>
        <w:rPr>
          <w:color w:val="auto"/>
          <w:sz w:val="28"/>
        </w:rPr>
        <w:t xml:space="preserve">.05.</w:t>
      </w:r>
      <w:r>
        <w:rPr>
          <w:color w:val="auto"/>
          <w:sz w:val="28"/>
        </w:rPr>
        <w:t xml:space="preserve">2021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№ 287), среднего общего образования (Приказ </w:t>
      </w:r>
      <w:r>
        <w:rPr>
          <w:color w:val="auto"/>
          <w:sz w:val="28"/>
        </w:rPr>
        <w:t xml:space="preserve">Минобрнауки</w:t>
      </w:r>
      <w:r>
        <w:rPr>
          <w:color w:val="auto"/>
          <w:sz w:val="28"/>
        </w:rPr>
        <w:t xml:space="preserve"> России от 17</w:t>
      </w:r>
      <w:r>
        <w:rPr>
          <w:color w:val="auto"/>
          <w:sz w:val="28"/>
        </w:rPr>
        <w:t xml:space="preserve">.05.</w:t>
      </w:r>
      <w:r>
        <w:rPr>
          <w:color w:val="auto"/>
          <w:sz w:val="28"/>
        </w:rPr>
        <w:t xml:space="preserve">2012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№ 413).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 Приказ Минпросвещения Российской Федерации от 16 ноября 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№992 «Об утверждении федеральной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начального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(п.24 - Федеральная программа воспитания).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Приказ Минпросвещения Российской Федерации от 16 ноября 2022г.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№993 «Об утверждении федерального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образовательного стандарта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(п.26 - Федеральная программа воспитания)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Приказ Минпросвещения Российской Федерации от 23 ноября 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№ 1014 «Об утверждении федеральной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(п.26 - Федеральная программа воспитания)</w:t>
      </w:r>
      <w:r>
        <w:rPr>
          <w:sz w:val="28"/>
          <w:szCs w:val="28"/>
        </w:rPr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Программа основывается на единстве и преемственности образовательного процесса </w:t>
      </w:r>
      <w:r>
        <w:rPr>
          <w:color w:val="auto"/>
          <w:sz w:val="28"/>
        </w:rPr>
        <w:t xml:space="preserve">всех уровней общего образования</w:t>
      </w:r>
      <w:r>
        <w:rPr>
          <w:color w:val="auto"/>
          <w:sz w:val="28"/>
        </w:rPr>
        <w:t xml:space="preserve">.</w:t>
      </w:r>
      <w:r/>
    </w:p>
    <w:p>
      <w:pPr>
        <w:rPr>
          <w:color w:val="auto"/>
          <w:sz w:val="28"/>
          <w:szCs w:val="28"/>
        </w:rPr>
      </w:pPr>
      <w:r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</w:t>
      </w:r>
      <w:r>
        <w:rPr>
          <w:rFonts w:ascii="Arial" w:hAnsi="Arial" w:cs="Arial"/>
          <w:sz w:val="35"/>
          <w:szCs w:val="35"/>
        </w:rPr>
        <w:t xml:space="preserve"> </w:t>
      </w:r>
      <w:r>
        <w:rPr>
          <w:color w:val="auto"/>
          <w:sz w:val="28"/>
          <w:szCs w:val="28"/>
        </w:rPr>
        <w:t xml:space="preserve">с целью достижения обучающимися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личностных результатов образования, определ</w:t>
      </w:r>
      <w:r>
        <w:rPr>
          <w:color w:val="auto"/>
          <w:sz w:val="28"/>
          <w:szCs w:val="28"/>
        </w:rPr>
        <w:t xml:space="preserve">ённых ФГОС. </w:t>
      </w:r>
      <w:r>
        <w:rPr>
          <w:color w:val="auto"/>
          <w:sz w:val="28"/>
          <w:szCs w:val="28"/>
        </w:rPr>
        <w:t xml:space="preserve">Программа р</w:t>
      </w:r>
      <w:r>
        <w:rPr>
          <w:color w:val="auto"/>
          <w:sz w:val="28"/>
          <w:szCs w:val="28"/>
        </w:rPr>
        <w:t xml:space="preserve">азрабатывается и утверждается с участием коллегиальных органов управления общеобразовательной организацией</w:t>
      </w:r>
      <w:r>
        <w:rPr>
          <w:color w:val="auto"/>
          <w:sz w:val="28"/>
        </w:rPr>
        <w:t xml:space="preserve">, в том числе совет</w:t>
      </w:r>
      <w:r>
        <w:rPr>
          <w:color w:val="auto"/>
          <w:sz w:val="28"/>
        </w:rPr>
        <w:t xml:space="preserve">а</w:t>
      </w:r>
      <w:r>
        <w:rPr>
          <w:color w:val="auto"/>
          <w:sz w:val="28"/>
        </w:rPr>
        <w:t xml:space="preserve"> обучающихся, совет</w:t>
      </w:r>
      <w:r>
        <w:rPr>
          <w:color w:val="auto"/>
          <w:sz w:val="28"/>
        </w:rPr>
        <w:t xml:space="preserve">а</w:t>
      </w:r>
      <w:r>
        <w:rPr>
          <w:color w:val="auto"/>
          <w:sz w:val="28"/>
        </w:rPr>
        <w:t xml:space="preserve">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r>
        <w:rPr>
          <w:color w:val="auto"/>
          <w:sz w:val="28"/>
        </w:rPr>
        <w:t xml:space="preserve">программа</w:t>
      </w:r>
      <w:r>
        <w:rPr>
          <w:color w:val="auto"/>
          <w:sz w:val="28"/>
        </w:rPr>
        <w:t xml:space="preserve"> приобщ</w:t>
      </w:r>
      <w:r>
        <w:rPr>
          <w:color w:val="auto"/>
          <w:sz w:val="28"/>
        </w:rPr>
        <w:t xml:space="preserve">ает</w:t>
      </w:r>
      <w:r>
        <w:rPr>
          <w:color w:val="auto"/>
          <w:sz w:val="28"/>
        </w:rPr>
        <w:t xml:space="preserve"> обучающихся к российским традиционным духовным ценностям, </w:t>
      </w:r>
      <w:r>
        <w:rPr>
          <w:color w:val="auto"/>
          <w:sz w:val="28"/>
          <w:szCs w:val="28"/>
        </w:rPr>
        <w:t xml:space="preserve">правилам и нормам поведения в российском обществе, а также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  <w:r/>
    </w:p>
    <w:p>
      <w:pPr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Воспитательная программа является обязательной частью основной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образовательной программы </w:t>
      </w:r>
      <w:r>
        <w:rPr>
          <w:color w:val="auto"/>
          <w:sz w:val="28"/>
        </w:rPr>
        <w:t xml:space="preserve">МБОУ «</w:t>
      </w:r>
      <w:r>
        <w:rPr>
          <w:color w:val="auto"/>
          <w:sz w:val="28"/>
        </w:rPr>
        <w:t xml:space="preserve">Ясеновская</w:t>
      </w:r>
      <w:r>
        <w:rPr>
          <w:color w:val="auto"/>
          <w:sz w:val="28"/>
        </w:rPr>
        <w:t xml:space="preserve"> средняя общеобразовательная школа» </w:t>
      </w:r>
      <w:r>
        <w:rPr>
          <w:color w:val="auto"/>
          <w:sz w:val="28"/>
          <w:szCs w:val="28"/>
        </w:rPr>
        <w:t xml:space="preserve"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Вместе с тем, Программа призвана </w:t>
      </w:r>
      <w:r/>
    </w:p>
    <w:p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обеспечить достижение </w:t>
      </w:r>
      <w:r>
        <w:rPr>
          <w:color w:val="auto"/>
          <w:sz w:val="28"/>
          <w:szCs w:val="28"/>
        </w:rPr>
        <w:t xml:space="preserve">обучающимся</w:t>
      </w:r>
      <w:r>
        <w:rPr>
          <w:color w:val="auto"/>
          <w:sz w:val="28"/>
          <w:szCs w:val="28"/>
        </w:rPr>
        <w:t xml:space="preserve"> личностных результатов, определенные </w:t>
      </w:r>
      <w:r>
        <w:rPr>
          <w:color w:val="auto"/>
          <w:sz w:val="28"/>
          <w:szCs w:val="28"/>
        </w:rPr>
        <w:t xml:space="preserve">Ф</w:t>
      </w:r>
      <w:r>
        <w:rPr>
          <w:color w:val="auto"/>
          <w:sz w:val="28"/>
          <w:szCs w:val="28"/>
        </w:rPr>
        <w:t xml:space="preserve">ГОС: формировать у них основы российской идентичности; готовность к </w:t>
      </w:r>
      <w:r>
        <w:rPr>
          <w:color w:val="auto"/>
          <w:sz w:val="28"/>
          <w:szCs w:val="28"/>
        </w:rPr>
        <w:t xml:space="preserve">с</w:t>
      </w:r>
      <w:r>
        <w:rPr>
          <w:color w:val="auto"/>
          <w:sz w:val="28"/>
          <w:szCs w:val="28"/>
        </w:rPr>
        <w:t xml:space="preserve">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 </w:t>
      </w:r>
      <w:r/>
    </w:p>
    <w:p>
      <w:pPr>
        <w:ind w:firstLine="567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</w:t>
      </w:r>
      <w:r>
        <w:rPr>
          <w:color w:val="auto"/>
          <w:sz w:val="28"/>
          <w:szCs w:val="28"/>
        </w:rPr>
        <w:t xml:space="preserve">с</w:t>
      </w:r>
      <w:r>
        <w:rPr>
          <w:color w:val="auto"/>
          <w:sz w:val="28"/>
          <w:szCs w:val="28"/>
        </w:rPr>
        <w:t xml:space="preserve">истемой позитивных ценностных ориентаций и расширение опыта деятельности на её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основе в процессе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реализации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основных направлений воспитательной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деятельности: гражданского, патриотического, духовно-нравственного, </w:t>
      </w:r>
      <w:r>
        <w:rPr>
          <w:color w:val="auto"/>
          <w:sz w:val="28"/>
          <w:szCs w:val="28"/>
        </w:rPr>
        <w:t xml:space="preserve">эстетического, физического, трудового, экологического, познавательного воспитания.</w:t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Программа включает</w:t>
      </w:r>
      <w:r>
        <w:rPr>
          <w:color w:val="auto"/>
          <w:sz w:val="28"/>
        </w:rPr>
        <w:t xml:space="preserve"> три раздела: целевой, содержательный, организационный.</w:t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примерный календарный план воспитательной работы. </w:t>
      </w:r>
      <w:r/>
    </w:p>
    <w:p>
      <w:pPr>
        <w:pStyle w:val="1027"/>
        <w:jc w:val="center"/>
        <w:spacing w:before="0"/>
        <w:rPr>
          <w:rFonts w:ascii="Times New Roman" w:hAnsi="Times New Roman"/>
          <w:b/>
          <w:color w:val="auto"/>
          <w:sz w:val="28"/>
        </w:rPr>
      </w:pPr>
      <w:r/>
      <w:bookmarkStart w:id="2" w:name="__RefHeading___2"/>
      <w:r/>
      <w:bookmarkEnd w:id="1"/>
      <w:r/>
      <w:bookmarkEnd w:id="2"/>
      <w:r/>
      <w:r/>
    </w:p>
    <w:p>
      <w:pPr>
        <w:pStyle w:val="1027"/>
        <w:jc w:val="center"/>
        <w:spacing w:before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 xml:space="preserve">РАЗДЕЛ 1</w:t>
      </w:r>
      <w:r>
        <w:rPr>
          <w:rFonts w:ascii="Times New Roman" w:hAnsi="Times New Roman"/>
          <w:b/>
          <w:color w:val="auto"/>
          <w:sz w:val="28"/>
        </w:rPr>
        <w:t xml:space="preserve">.</w:t>
      </w:r>
      <w:r>
        <w:rPr>
          <w:rFonts w:ascii="Times New Roman" w:hAnsi="Times New Roman"/>
          <w:b/>
          <w:color w:val="auto"/>
          <w:sz w:val="28"/>
        </w:rPr>
        <w:t xml:space="preserve"> ЦЕЛЕВОЙ</w:t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У</w:t>
      </w:r>
      <w:r>
        <w:rPr>
          <w:color w:val="auto"/>
          <w:sz w:val="28"/>
        </w:rPr>
        <w:t xml:space="preserve">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</w:t>
      </w:r>
      <w:r>
        <w:rPr>
          <w:color w:val="auto"/>
          <w:sz w:val="28"/>
        </w:rPr>
        <w:t xml:space="preserve">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>
        <w:rPr>
          <w:color w:val="auto"/>
          <w:sz w:val="28"/>
        </w:rPr>
        <w:t xml:space="preserve">МБОУ «</w:t>
      </w:r>
      <w:r>
        <w:rPr>
          <w:color w:val="auto"/>
          <w:sz w:val="28"/>
        </w:rPr>
        <w:t xml:space="preserve">Ясеновская</w:t>
      </w:r>
      <w:r>
        <w:rPr>
          <w:color w:val="auto"/>
          <w:sz w:val="28"/>
        </w:rPr>
        <w:t xml:space="preserve"> средняя общеобразовательная школа» </w:t>
      </w:r>
      <w:r>
        <w:rPr>
          <w:color w:val="auto"/>
          <w:sz w:val="28"/>
        </w:rPr>
        <w:t xml:space="preserve">определяется содержанием российских базовых (гражданских, национальных) норм и ценностей, которые закреплены в </w:t>
      </w:r>
      <w:r>
        <w:rPr>
          <w:color w:val="auto"/>
          <w:sz w:val="28"/>
        </w:rPr>
        <w:t xml:space="preserve">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</w:t>
      </w:r>
      <w:r>
        <w:rPr>
          <w:color w:val="auto"/>
          <w:sz w:val="28"/>
        </w:rPr>
        <w:t xml:space="preserve">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</w:t>
      </w:r>
      <w:r>
        <w:rPr>
          <w:color w:val="auto"/>
          <w:sz w:val="28"/>
        </w:rPr>
        <w:t xml:space="preserve">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r/>
      <w:bookmarkEnd w:id="3"/>
      <w:r/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/>
    </w:p>
    <w:p>
      <w:pPr>
        <w:pStyle w:val="1027"/>
        <w:jc w:val="center"/>
        <w:spacing w:before="0"/>
        <w:rPr>
          <w:rFonts w:ascii="Times New Roman" w:hAnsi="Times New Roman"/>
          <w:b/>
          <w:color w:val="auto"/>
          <w:sz w:val="28"/>
        </w:rPr>
      </w:pPr>
      <w:r/>
      <w:bookmarkStart w:id="4" w:name="__RefHeading___3"/>
      <w:r/>
      <w:bookmarkStart w:id="5" w:name="bookmark8"/>
      <w:r/>
      <w:bookmarkEnd w:id="4"/>
      <w:r>
        <w:rPr>
          <w:rFonts w:ascii="Times New Roman" w:hAnsi="Times New Roman"/>
          <w:b/>
          <w:color w:val="auto"/>
          <w:sz w:val="28"/>
        </w:rPr>
        <w:t xml:space="preserve">1.1 Цель и задачи воспитания обучающихся</w:t>
      </w:r>
      <w:r/>
    </w:p>
    <w:p>
      <w:pPr>
        <w:ind w:firstLine="709"/>
        <w:widowControl/>
        <w:rPr>
          <w:color w:val="auto"/>
          <w:sz w:val="28"/>
        </w:rPr>
      </w:pPr>
      <w:r>
        <w:rPr>
          <w:color w:val="auto"/>
          <w:sz w:val="28"/>
        </w:rPr>
        <w:t xml:space="preserve">Современный российский национальный воспитательный идеал —высок</w:t>
      </w:r>
      <w:r>
        <w:rPr>
          <w:color w:val="auto"/>
          <w:sz w:val="28"/>
        </w:rPr>
        <w:t xml:space="preserve">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  <w:r/>
    </w:p>
    <w:p>
      <w:pPr>
        <w:ind w:firstLine="709"/>
        <w:widowControl/>
        <w:rPr>
          <w:color w:val="auto"/>
          <w:sz w:val="28"/>
        </w:rPr>
      </w:pPr>
      <w:r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b/>
          <w:color w:val="auto"/>
          <w:sz w:val="28"/>
        </w:rPr>
        <w:t xml:space="preserve">цель воспитания</w:t>
      </w:r>
      <w:r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</w:t>
      </w:r>
      <w:r>
        <w:rPr>
          <w:color w:val="auto"/>
          <w:sz w:val="28"/>
        </w:rPr>
        <w:t xml:space="preserve">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>
        <w:rPr>
          <w:color w:val="auto"/>
          <w:sz w:val="28"/>
        </w:rPr>
        <w:t xml:space="preserve"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/>
    </w:p>
    <w:p>
      <w:pPr>
        <w:ind w:firstLine="709"/>
        <w:tabs>
          <w:tab w:val="left" w:pos="851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Задачи воспитания</w:t>
      </w:r>
      <w:r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</w:t>
      </w:r>
      <w:r>
        <w:rPr>
          <w:color w:val="auto"/>
          <w:sz w:val="28"/>
        </w:rPr>
        <w:t xml:space="preserve">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</w:t>
      </w:r>
      <w:r>
        <w:rPr>
          <w:color w:val="auto"/>
          <w:sz w:val="28"/>
        </w:rPr>
        <w:t xml:space="preserve">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>
        <w:rPr>
          <w:color w:val="auto"/>
          <w:sz w:val="28"/>
        </w:rPr>
        <w:t xml:space="preserve">осознание российской гражданской идентичности, </w:t>
      </w:r>
      <w:r>
        <w:rPr>
          <w:color w:val="auto"/>
          <w:sz w:val="28"/>
        </w:rPr>
        <w:t xml:space="preserve">сформированность</w:t>
      </w:r>
      <w:r>
        <w:rPr>
          <w:color w:val="auto"/>
          <w:sz w:val="28"/>
        </w:rPr>
        <w:t xml:space="preserve"> ценностей</w:t>
      </w:r>
      <w:r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r>
        <w:rPr>
          <w:color w:val="auto"/>
          <w:sz w:val="28"/>
        </w:rPr>
        <w:t xml:space="preserve">сформированность</w:t>
      </w:r>
      <w:r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  <w:r/>
    </w:p>
    <w:p>
      <w:pPr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на основе </w:t>
      </w:r>
      <w:r>
        <w:rPr>
          <w:color w:val="auto"/>
          <w:sz w:val="28"/>
        </w:rPr>
        <w:t xml:space="preserve">аксиологического</w:t>
      </w:r>
      <w:r>
        <w:rPr>
          <w:color w:val="auto"/>
          <w:sz w:val="28"/>
        </w:rPr>
        <w:t xml:space="preserve">, антропологического, культурно-исторического, </w:t>
      </w:r>
      <w:r>
        <w:rPr>
          <w:color w:val="auto"/>
          <w:sz w:val="28"/>
        </w:rPr>
        <w:t xml:space="preserve">системно-деятельностного</w:t>
      </w:r>
      <w:r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r>
        <w:rPr>
          <w:color w:val="auto"/>
          <w:sz w:val="28"/>
        </w:rPr>
        <w:t xml:space="preserve">инклюзивности</w:t>
      </w:r>
      <w:r>
        <w:rPr>
          <w:color w:val="auto"/>
          <w:sz w:val="28"/>
        </w:rPr>
        <w:t xml:space="preserve">, </w:t>
      </w:r>
      <w:r>
        <w:rPr>
          <w:color w:val="auto"/>
          <w:sz w:val="28"/>
        </w:rPr>
        <w:t xml:space="preserve">возрастосообразности</w:t>
      </w:r>
      <w:r>
        <w:rPr>
          <w:color w:val="auto"/>
          <w:sz w:val="28"/>
        </w:rPr>
        <w:t xml:space="preserve">.</w:t>
      </w:r>
      <w:r/>
    </w:p>
    <w:p>
      <w:pPr>
        <w:ind w:firstLine="709"/>
        <w:rPr>
          <w:color w:val="auto"/>
          <w:sz w:val="28"/>
        </w:rPr>
      </w:pPr>
      <w:r>
        <w:rPr>
          <w:color w:val="auto"/>
          <w:sz w:val="28"/>
        </w:rPr>
      </w:r>
      <w:r/>
    </w:p>
    <w:p>
      <w:pPr>
        <w:ind w:firstLine="709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1.2 Направления воспитания</w:t>
      </w:r>
      <w:r/>
    </w:p>
    <w:p>
      <w:pPr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гражданское воспитание</w:t>
      </w:r>
      <w:r>
        <w:rPr>
          <w:b/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 xml:space="preserve">формирование российской гражданской идентичности, принадлежности к общности граждан Российской Федерации, к народу</w:t>
      </w:r>
      <w:r>
        <w:rPr>
          <w:color w:val="auto"/>
          <w:sz w:val="28"/>
        </w:rPr>
        <w:t xml:space="preserve"> России как источнику власти в Р</w:t>
      </w:r>
      <w:r>
        <w:rPr>
          <w:color w:val="auto"/>
          <w:sz w:val="28"/>
        </w:rPr>
        <w:t xml:space="preserve">оссийском госуд</w:t>
      </w:r>
      <w:r>
        <w:rPr>
          <w:color w:val="auto"/>
          <w:sz w:val="28"/>
        </w:rPr>
        <w:t xml:space="preserve">арстве и субъекту тысячелетней р</w:t>
      </w:r>
      <w:r>
        <w:rPr>
          <w:color w:val="auto"/>
          <w:sz w:val="28"/>
        </w:rPr>
        <w:t xml:space="preserve">оссийской государственности, уважения к правам, свободам и обязанностям гражданина России, правовой и политической культуры;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патриотическое воспитание</w:t>
      </w:r>
      <w:r>
        <w:rPr>
          <w:b/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духовно-нравственное воспитание</w:t>
      </w:r>
      <w:r>
        <w:rPr>
          <w:b/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—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>
        <w:rPr>
          <w:color w:val="auto"/>
          <w:sz w:val="28"/>
        </w:rPr>
        <w:t xml:space="preserve">уважения к старшим, </w:t>
      </w:r>
      <w:r>
        <w:rPr>
          <w:color w:val="auto"/>
          <w:sz w:val="28"/>
        </w:rPr>
        <w:t xml:space="preserve">к </w:t>
      </w:r>
      <w:r>
        <w:rPr>
          <w:color w:val="auto"/>
          <w:sz w:val="28"/>
        </w:rPr>
        <w:t xml:space="preserve">памяти предков;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эстетическое воспитание</w:t>
      </w:r>
      <w:r>
        <w:rPr>
          <w:b/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—</w:t>
      </w:r>
      <w:r>
        <w:rPr>
          <w:color w:val="auto"/>
          <w:sz w:val="28"/>
        </w:rPr>
        <w:t xml:space="preserve"> формирование эстетической культуры на </w:t>
      </w:r>
      <w:r>
        <w:rPr>
          <w:color w:val="auto"/>
          <w:sz w:val="28"/>
        </w:rPr>
        <w:t xml:space="preserve">основе российских традиционных духовных ценностей, приобщение к лучшим образцам отечественного и мирового искусства;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физическое воспитание</w:t>
      </w:r>
      <w:r>
        <w:rPr>
          <w:color w:val="auto"/>
          <w:sz w:val="28"/>
        </w:rPr>
        <w:t xml:space="preserve">,</w:t>
      </w:r>
      <w:r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>
        <w:rPr>
          <w:b/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 xml:space="preserve"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трудовое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воспитание уважения к труду, трудящимся, рез</w:t>
      </w:r>
      <w:r>
        <w:rPr>
          <w:color w:val="auto"/>
          <w:sz w:val="28"/>
        </w:rPr>
        <w:t xml:space="preserve">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экологическое воспитание</w:t>
      </w:r>
      <w:r>
        <w:rPr>
          <w:bCs/>
          <w:color w:val="auto"/>
          <w:sz w:val="28"/>
        </w:rPr>
        <w:t xml:space="preserve"> —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  <w:r/>
    </w:p>
    <w:p>
      <w:pPr>
        <w:numPr>
          <w:ilvl w:val="0"/>
          <w:numId w:val="1"/>
        </w:numPr>
        <w:ind w:left="0" w:firstLine="709"/>
        <w:tabs>
          <w:tab w:val="left" w:pos="98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ценности научного познания</w:t>
      </w:r>
      <w:r>
        <w:rPr>
          <w:b/>
          <w:color w:val="auto"/>
          <w:sz w:val="28"/>
        </w:rPr>
        <w:t xml:space="preserve"> </w:t>
      </w:r>
      <w:r>
        <w:rPr>
          <w:bCs/>
          <w:color w:val="auto"/>
          <w:sz w:val="28"/>
        </w:rPr>
        <w:t xml:space="preserve">— </w:t>
      </w:r>
      <w:r>
        <w:rPr>
          <w:color w:val="auto"/>
          <w:sz w:val="28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  <w:r/>
    </w:p>
    <w:p>
      <w:pPr>
        <w:tabs>
          <w:tab w:val="left" w:pos="983" w:leader="none"/>
        </w:tabs>
        <w:rPr>
          <w:color w:val="auto"/>
          <w:sz w:val="28"/>
        </w:rPr>
      </w:pPr>
      <w:r>
        <w:rPr>
          <w:color w:val="auto"/>
          <w:sz w:val="28"/>
        </w:rPr>
      </w:r>
      <w:r/>
    </w:p>
    <w:p>
      <w:pPr>
        <w:pStyle w:val="1027"/>
        <w:jc w:val="center"/>
        <w:spacing w:before="0"/>
        <w:rPr>
          <w:rFonts w:ascii="Times New Roman" w:hAnsi="Times New Roman"/>
          <w:b/>
          <w:color w:val="auto"/>
          <w:sz w:val="28"/>
        </w:rPr>
      </w:pPr>
      <w:r/>
      <w:bookmarkStart w:id="6" w:name="__RefHeading___4"/>
      <w:r/>
      <w:bookmarkEnd w:id="5"/>
      <w:r/>
      <w:bookmarkEnd w:id="6"/>
      <w:r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jc w:val="center"/>
              <w:tabs>
                <w:tab w:val="left" w:pos="851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Целевые ориентиры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Гражданско-патриотическое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Знающий и любящий свою малую родину, свой край, имеющий представление о Родине — России, её территории, расположении.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свою сопричастность к прошлому, настоящему и будущему родного края, своей Родины — Росси</w:t>
            </w:r>
            <w:r>
              <w:rPr>
                <w:color w:val="auto"/>
                <w:sz w:val="25"/>
                <w:szCs w:val="25"/>
              </w:rPr>
              <w:t xml:space="preserve">и, Р</w:t>
            </w:r>
            <w:r>
              <w:rPr>
                <w:color w:val="auto"/>
                <w:sz w:val="25"/>
                <w:szCs w:val="25"/>
              </w:rPr>
              <w:t xml:space="preserve">оссийского государства.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Духовно-нравственное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Эстетическое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воспринимать и чувствовать прекрасное в быту, природе, искусстве, творчестве людей.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и уважение к отечественной и мировой художественной культуре.</w:t>
            </w:r>
            <w:r/>
          </w:p>
          <w:p>
            <w:pPr>
              <w:ind w:firstLine="181"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стремление к самовыражению в разных видах художественной деятельности, искусстве.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эмоционального благополучия</w:t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Владеющий основными навыками личной и общественной гигиены, безопасного поведения в быту, природе, обществе.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на физическое развитие с учётом возможностей здоровья, занятия физкультурой и спортом.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</w:t>
            </w:r>
            <w:r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>
              <w:rPr>
                <w:color w:val="auto"/>
                <w:sz w:val="25"/>
                <w:szCs w:val="25"/>
              </w:rPr>
              <w:t xml:space="preserve">том возраста.  </w:t>
            </w:r>
            <w:r/>
          </w:p>
        </w:tc>
      </w:tr>
      <w:tr>
        <w:trPr>
          <w:trHeight w:val="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 xml:space="preserve">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разным профессиям.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Участвующий в различных видах доступного по возрасту труда, трудовой деятельности.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 xml:space="preserve">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ценность природы, зависимость жизни людей от природы, влияние людей на природу, окружающую среду.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готовность в своей деятельности придерживаться экологических норм.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Ценности научного познания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1" w:type="dxa"/>
            <w:textDirection w:val="lrTb"/>
            <w:noWrap w:val="false"/>
          </w:tcPr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  <w:r/>
          </w:p>
          <w:p>
            <w:pPr>
              <w:ind w:firstLine="181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</w:t>
            </w:r>
            <w:r/>
          </w:p>
        </w:tc>
      </w:tr>
    </w:tbl>
    <w:p>
      <w:pPr>
        <w:ind w:firstLine="709"/>
        <w:keepLines/>
        <w:keepNext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  <w:r/>
    </w:p>
    <w:p>
      <w:pPr>
        <w:ind w:firstLine="709"/>
        <w:keepLines/>
        <w:keepNext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Целевые ориентиры результатов воспитания на уровне основного общего образования.</w:t>
      </w:r>
      <w:r/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jc w:val="center"/>
              <w:tabs>
                <w:tab w:val="left" w:pos="851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Целевые ориентиры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Гражданское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/>
            <w:bookmarkStart w:id="7" w:name="_Hlk101094428"/>
            <w:r>
              <w:rPr>
                <w:color w:val="auto"/>
                <w:sz w:val="25"/>
                <w:szCs w:val="25"/>
              </w:rPr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государственным символам России, праздникам.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  <w:r/>
          </w:p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неприятие любой дискриминации граждан, проявлений экстремизма, терроризма, коррупции в обществе.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>
              <w:rPr>
                <w:color w:val="auto"/>
                <w:sz w:val="25"/>
                <w:szCs w:val="25"/>
              </w:rPr>
              <w:t xml:space="preserve">в социально значимой деятельности.</w:t>
            </w:r>
            <w:bookmarkEnd w:id="7"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Патриотическое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свою национальную, этническую принадлежность, любящий свой народ, его традиции, культуру.</w:t>
            </w:r>
            <w:r/>
          </w:p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  <w:r/>
          </w:p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  <w:r/>
          </w:p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  <w:r/>
          </w:p>
          <w:p>
            <w:pPr>
              <w:ind w:firstLine="177"/>
              <w:tabs>
                <w:tab w:val="left" w:pos="318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Принимающий участие в мероприятиях патриотической направленности.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Духовно-нравственное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</w:t>
            </w:r>
            <w:r>
              <w:rPr>
                <w:color w:val="auto"/>
                <w:sz w:val="25"/>
                <w:szCs w:val="25"/>
              </w:rPr>
              <w:t xml:space="preserve">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  <w:r/>
          </w:p>
          <w:p>
            <w:pPr>
              <w:ind w:firstLine="177"/>
              <w:widowControl/>
              <w:tabs>
                <w:tab w:val="left" w:pos="4" w:leader="none"/>
                <w:tab w:val="left" w:pos="288" w:leader="none"/>
                <w:tab w:val="left" w:pos="43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Эстетическое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>
              <w:rPr>
                <w:color w:val="auto"/>
                <w:sz w:val="25"/>
                <w:szCs w:val="25"/>
              </w:rPr>
              <w:t xml:space="preserve">их</w:t>
            </w:r>
            <w:r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  <w:r/>
          </w:p>
          <w:p>
            <w:pPr>
              <w:ind w:firstLine="177"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на самовыражение в разных видах искусства, в художественном творчестве.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эмоционального благополучия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>
              <w:rPr>
                <w:color w:val="auto"/>
                <w:sz w:val="25"/>
                <w:szCs w:val="25"/>
              </w:rPr>
              <w:t xml:space="preserve">ую</w:t>
            </w:r>
            <w:r>
              <w:rPr>
                <w:color w:val="auto"/>
                <w:sz w:val="25"/>
                <w:szCs w:val="25"/>
              </w:rPr>
              <w:t xml:space="preserve"> физическ</w:t>
            </w:r>
            <w:r>
              <w:rPr>
                <w:color w:val="auto"/>
                <w:sz w:val="25"/>
                <w:szCs w:val="25"/>
              </w:rPr>
              <w:t xml:space="preserve">ую</w:t>
            </w:r>
            <w:r>
              <w:rPr>
                <w:color w:val="auto"/>
                <w:sz w:val="25"/>
                <w:szCs w:val="25"/>
              </w:rPr>
              <w:t xml:space="preserve"> активность).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неп</w:t>
            </w:r>
            <w:r>
              <w:rPr>
                <w:color w:val="auto"/>
                <w:sz w:val="25"/>
                <w:szCs w:val="25"/>
              </w:rPr>
              <w:t xml:space="preserve">риятие вредных привычек (курения, употребления алкоголя, наркотиков, игровой и иных форм</w:t>
            </w:r>
            <w:r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Трудовое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Уважающий труд, результаты своего труда, труда других людей.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Экологическое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активное неприятие действий, приносящих вред природе.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Участвующий в практической деятельности экологической, природоохранной направленности.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Ценности научного познания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>
              <w:rPr>
                <w:color w:val="auto"/>
                <w:sz w:val="25"/>
                <w:szCs w:val="25"/>
              </w:rPr>
              <w:t xml:space="preserve">научны</w:t>
            </w:r>
            <w:r>
              <w:rPr>
                <w:color w:val="auto"/>
                <w:sz w:val="25"/>
                <w:szCs w:val="25"/>
              </w:rPr>
              <w:t xml:space="preserve">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 xml:space="preserve">знания </w:t>
            </w:r>
            <w:r>
              <w:rPr>
                <w:color w:val="auto"/>
                <w:sz w:val="25"/>
                <w:szCs w:val="25"/>
              </w:rPr>
              <w:t xml:space="preserve">о </w:t>
            </w:r>
            <w:r>
              <w:rPr>
                <w:color w:val="auto"/>
                <w:sz w:val="25"/>
                <w:szCs w:val="25"/>
              </w:rPr>
              <w:t xml:space="preserve">природе и обществе</w:t>
            </w:r>
            <w:r>
              <w:rPr>
                <w:color w:val="auto"/>
                <w:sz w:val="25"/>
                <w:szCs w:val="25"/>
              </w:rPr>
              <w:t xml:space="preserve">,</w:t>
            </w:r>
            <w:r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  <w:r/>
          </w:p>
          <w:p>
            <w:pPr>
              <w:ind w:firstLine="177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  <w:r/>
          </w:p>
        </w:tc>
      </w:tr>
    </w:tbl>
    <w:p>
      <w:pPr>
        <w:ind w:firstLine="709"/>
        <w:keepLines/>
        <w:keepNext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</w:r>
      <w:r/>
    </w:p>
    <w:p>
      <w:pPr>
        <w:ind w:firstLine="709"/>
        <w:keepLines/>
        <w:keepNext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Целевые ориентиры результатов воспитания на уровне среднего общего образования.</w:t>
      </w:r>
      <w:r/>
    </w:p>
    <w:tbl>
      <w:tblPr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jc w:val="center"/>
              <w:tabs>
                <w:tab w:val="left" w:pos="851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Целевые ориентиры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jc w:val="left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Гражданское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/>
            <w:bookmarkStart w:id="8" w:name="_Hlk101094179"/>
            <w:r>
              <w:rPr>
                <w:color w:val="auto"/>
                <w:sz w:val="25"/>
                <w:szCs w:val="25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своё</w:t>
            </w:r>
            <w:r>
              <w:rPr>
                <w:color w:val="auto"/>
                <w:sz w:val="25"/>
                <w:szCs w:val="25"/>
              </w:rPr>
              <w:t xml:space="preserve"> единство с народом России как </w:t>
            </w:r>
            <w:r>
              <w:rPr>
                <w:color w:val="auto"/>
                <w:sz w:val="25"/>
                <w:szCs w:val="25"/>
              </w:rPr>
              <w:t xml:space="preserve">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на активное гражданское участие на основе уважения закона и правопорядка, прав и свобод сограждан.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Обладающий опытом гражданской социально значимой деятельности (в уче</w:t>
            </w:r>
            <w:r>
              <w:rPr>
                <w:color w:val="auto"/>
                <w:sz w:val="25"/>
                <w:szCs w:val="25"/>
              </w:rPr>
              <w:t xml:space="preserve">ническом самоуправлении, волонтё</w:t>
            </w:r>
            <w:r>
              <w:rPr>
                <w:color w:val="auto"/>
                <w:sz w:val="25"/>
                <w:szCs w:val="25"/>
              </w:rPr>
              <w:t xml:space="preserve">рском движении, экологических, военно-патриотических и др. объединениях, акциях, программах).</w:t>
            </w:r>
            <w:bookmarkEnd w:id="8"/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Патриотическое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tabs>
                <w:tab w:val="left" w:pos="331" w:leader="none"/>
                <w:tab w:val="left" w:pos="460" w:leader="none"/>
                <w:tab w:val="left" w:pos="993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Духовно-нравственное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>
              <w:rPr>
                <w:color w:val="auto"/>
                <w:sz w:val="25"/>
                <w:szCs w:val="25"/>
              </w:rPr>
              <w:t xml:space="preserve">конфессионального</w:t>
            </w:r>
            <w:r>
              <w:rPr>
                <w:color w:val="auto"/>
                <w:sz w:val="25"/>
                <w:szCs w:val="25"/>
              </w:rPr>
              <w:t xml:space="preserve"> самоопределения</w:t>
            </w:r>
            <w:r>
              <w:rPr>
                <w:color w:val="auto"/>
                <w:sz w:val="25"/>
                <w:szCs w:val="25"/>
              </w:rPr>
              <w:t xml:space="preserve">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Действующий и оценивающий своё поведение и поступ</w:t>
            </w:r>
            <w:r>
              <w:rPr>
                <w:color w:val="auto"/>
                <w:sz w:val="25"/>
                <w:szCs w:val="25"/>
              </w:rPr>
              <w:t xml:space="preserve">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уважение к жизни и достоинству</w:t>
            </w:r>
            <w:r>
              <w:rPr>
                <w:color w:val="auto"/>
                <w:sz w:val="25"/>
                <w:szCs w:val="25"/>
              </w:rPr>
              <w:t xml:space="preserve">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и деятельно выражающий ценность межнационального</w:t>
            </w:r>
            <w:r>
              <w:rPr>
                <w:color w:val="auto"/>
                <w:sz w:val="25"/>
                <w:szCs w:val="25"/>
              </w:rPr>
              <w:t xml:space="preserve">,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 xml:space="preserve">межрелигиозного </w:t>
            </w:r>
            <w:r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>
              <w:rPr>
                <w:color w:val="auto"/>
                <w:sz w:val="25"/>
                <w:szCs w:val="25"/>
              </w:rPr>
              <w:t xml:space="preserve">религиозной принадлежности, находить общие цели и сотрудничать для их достижения.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</w:t>
            </w:r>
            <w:r>
              <w:rPr>
                <w:color w:val="auto"/>
                <w:sz w:val="25"/>
                <w:szCs w:val="25"/>
              </w:rPr>
              <w:t xml:space="preserve">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  <w:r/>
          </w:p>
          <w:p>
            <w:pPr>
              <w:ind w:firstLine="176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Обладающий сформированными представлениями о ценности и значении в </w:t>
            </w:r>
            <w:r>
              <w:rPr>
                <w:color w:val="auto"/>
                <w:sz w:val="25"/>
                <w:szCs w:val="25"/>
              </w:rPr>
              <w:t xml:space="preserve">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Эстетическое 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российского и мирового художественного наследия.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>
              <w:rPr>
                <w:color w:val="auto"/>
                <w:sz w:val="25"/>
                <w:szCs w:val="25"/>
              </w:rPr>
              <w:t xml:space="preserve">в современном обществе, значения</w:t>
            </w:r>
            <w:r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  <w:r/>
          </w:p>
          <w:p>
            <w:pPr>
              <w:ind w:firstLine="176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tabs>
                <w:tab w:val="left" w:pos="851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Физическое воспитание, формирование культуры здоровья и эмоционального благополучия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Соблюдающий правила личной и общественной безопасности, в том числе безопасного поведения в информационной среде.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>
              <w:rPr>
                <w:color w:val="auto"/>
                <w:sz w:val="25"/>
                <w:szCs w:val="25"/>
              </w:rPr>
              <w:t xml:space="preserve">и отдыха, </w:t>
            </w:r>
            <w:r>
              <w:rPr>
                <w:color w:val="auto"/>
                <w:sz w:val="25"/>
                <w:szCs w:val="25"/>
              </w:rPr>
              <w:t xml:space="preserve">регулярн</w:t>
            </w:r>
            <w:r>
              <w:rPr>
                <w:color w:val="auto"/>
                <w:sz w:val="25"/>
                <w:szCs w:val="25"/>
              </w:rPr>
              <w:t xml:space="preserve">ую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 xml:space="preserve">физическ</w:t>
            </w:r>
            <w:r>
              <w:rPr>
                <w:color w:val="auto"/>
                <w:sz w:val="25"/>
                <w:szCs w:val="25"/>
              </w:rPr>
              <w:t xml:space="preserve">ую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color w:val="auto"/>
                <w:sz w:val="25"/>
                <w:szCs w:val="25"/>
              </w:rPr>
              <w:t xml:space="preserve">активность), стремление к физическому совершенствованию, соблюдающий и пропагандирующий безопасный и здоровый образ жизни.</w:t>
            </w:r>
            <w:r/>
          </w:p>
          <w:p>
            <w:pPr>
              <w:ind w:firstLine="319"/>
              <w:widowControl/>
              <w:tabs>
                <w:tab w:val="left" w:pos="318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сознательное и обоснованное неп</w:t>
            </w:r>
            <w:r>
              <w:rPr>
                <w:color w:val="auto"/>
                <w:sz w:val="25"/>
                <w:szCs w:val="25"/>
              </w:rPr>
              <w:t xml:space="preserve">риятие вредных привычек (курения, употребления</w:t>
            </w:r>
            <w:r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>
              <w:rPr>
                <w:color w:val="auto"/>
                <w:sz w:val="25"/>
                <w:szCs w:val="25"/>
              </w:rPr>
              <w:t xml:space="preserve">любых форм</w:t>
            </w:r>
            <w:r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навыки рефлексии своего состояния (физического, эмоционального, психологического), состояния </w:t>
            </w:r>
            <w:r>
              <w:rPr>
                <w:color w:val="auto"/>
                <w:sz w:val="25"/>
                <w:szCs w:val="25"/>
              </w:rPr>
              <w:t xml:space="preserve">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Трудовое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 xml:space="preserve">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r>
              <w:rPr>
                <w:color w:val="auto"/>
                <w:sz w:val="25"/>
                <w:szCs w:val="25"/>
              </w:rPr>
              <w:t xml:space="preserve">самозанятости</w:t>
            </w:r>
            <w:r>
              <w:rPr>
                <w:color w:val="auto"/>
                <w:sz w:val="25"/>
                <w:szCs w:val="25"/>
              </w:rPr>
              <w:t xml:space="preserve"> или наёмного труда.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осознанную готовность</w:t>
            </w:r>
            <w:r>
              <w:rPr>
                <w:color w:val="auto"/>
                <w:sz w:val="25"/>
                <w:szCs w:val="25"/>
              </w:rPr>
              <w:t xml:space="preserve"> к получению</w:t>
            </w:r>
            <w:r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  <w:r/>
          </w:p>
          <w:p>
            <w:pPr>
              <w:ind w:firstLine="319"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Экологическое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>
              <w:rPr>
                <w:b/>
                <w:color w:val="auto"/>
                <w:sz w:val="25"/>
                <w:szCs w:val="25"/>
              </w:rPr>
              <w:t xml:space="preserve">воспитание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strike/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r>
              <w:rPr>
                <w:color w:val="auto"/>
                <w:sz w:val="25"/>
                <w:szCs w:val="25"/>
              </w:rPr>
              <w:t xml:space="preserve">сформированность</w:t>
            </w:r>
            <w:r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>
              <w:rPr>
                <w:color w:val="auto"/>
                <w:sz w:val="25"/>
                <w:szCs w:val="25"/>
              </w:rPr>
              <w:t xml:space="preserve">ь за действия в природной среде.</w:t>
            </w:r>
            <w:r>
              <w:rPr>
                <w:color w:val="auto"/>
                <w:sz w:val="25"/>
                <w:szCs w:val="25"/>
              </w:rPr>
              <w:t xml:space="preserve"> 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Выражающий деятельное неприятие действий, приносящих вред природе.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b/>
                <w:color w:val="auto"/>
                <w:sz w:val="25"/>
                <w:szCs w:val="25"/>
              </w:rPr>
            </w:pPr>
            <w:r>
              <w:rPr>
                <w:b/>
                <w:color w:val="auto"/>
                <w:sz w:val="25"/>
                <w:szCs w:val="25"/>
              </w:rPr>
              <w:t xml:space="preserve">Ценности научного познания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6" w:type="dxa"/>
            <w:textDirection w:val="lrTb"/>
            <w:noWrap w:val="false"/>
          </w:tcPr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Об</w:t>
            </w:r>
            <w:r>
              <w:rPr>
                <w:color w:val="auto"/>
                <w:sz w:val="25"/>
                <w:szCs w:val="25"/>
              </w:rPr>
              <w:t xml:space="preserve">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Демонстрирующий навыки критического мышления, определения достоверной научной информации и критики антинаучных представлений.</w:t>
            </w:r>
            <w:r/>
          </w:p>
          <w:p>
            <w:pPr>
              <w:ind w:firstLine="319"/>
              <w:widowControl/>
              <w:tabs>
                <w:tab w:val="left" w:pos="331" w:leader="none"/>
                <w:tab w:val="left" w:pos="460" w:leader="none"/>
              </w:tabs>
              <w:rPr>
                <w:color w:val="auto"/>
                <w:sz w:val="25"/>
                <w:szCs w:val="25"/>
              </w:rPr>
            </w:pPr>
            <w:r>
              <w:rPr>
                <w:color w:val="auto"/>
                <w:sz w:val="25"/>
                <w:szCs w:val="25"/>
              </w:rPr>
      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  <w:r/>
          </w:p>
        </w:tc>
      </w:tr>
    </w:tbl>
    <w:p>
      <w:pPr>
        <w:pStyle w:val="1027"/>
        <w:jc w:val="center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/>
      <w:bookmarkStart w:id="9" w:name="__RefHeading___5"/>
      <w:r/>
      <w:bookmarkEnd w:id="9"/>
      <w:r>
        <w:rPr>
          <w:rFonts w:ascii="Times New Roman" w:hAnsi="Times New Roman"/>
          <w:b/>
          <w:color w:val="auto"/>
          <w:sz w:val="28"/>
        </w:rPr>
        <w:t xml:space="preserve">РАЗДЕЛ 2</w:t>
      </w:r>
      <w:r>
        <w:rPr>
          <w:rFonts w:ascii="Times New Roman" w:hAnsi="Times New Roman"/>
          <w:b/>
          <w:color w:val="auto"/>
          <w:sz w:val="28"/>
        </w:rPr>
        <w:t xml:space="preserve">.</w:t>
      </w:r>
      <w:r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r/>
    </w:p>
    <w:p>
      <w:pPr>
        <w:pStyle w:val="1027"/>
        <w:jc w:val="center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/>
      <w:bookmarkStart w:id="10" w:name="__RefHeading___6"/>
      <w:r/>
      <w:bookmarkEnd w:id="10"/>
      <w:r>
        <w:rPr>
          <w:rFonts w:ascii="Times New Roman" w:hAnsi="Times New Roman"/>
          <w:b/>
          <w:color w:val="auto"/>
          <w:sz w:val="28"/>
          <w:szCs w:val="28"/>
        </w:rPr>
        <w:t xml:space="preserve">2.1 Уклад общеобразовательной организации</w:t>
      </w:r>
      <w:r/>
    </w:p>
    <w:p>
      <w:pPr>
        <w:ind w:firstLine="567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Уклад –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</w:t>
      </w:r>
      <w:r>
        <w:rPr>
          <w:color w:val="auto"/>
          <w:sz w:val="28"/>
          <w:szCs w:val="28"/>
        </w:rPr>
        <w:t xml:space="preserve">социокультурный</w:t>
      </w:r>
      <w:r>
        <w:rPr>
          <w:color w:val="auto"/>
          <w:sz w:val="28"/>
          <w:szCs w:val="28"/>
        </w:rPr>
        <w:t xml:space="preserve"> контекст.</w:t>
      </w:r>
      <w:r/>
    </w:p>
    <w:p>
      <w:pPr>
        <w:ind w:firstLine="567"/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Уклад способствует формированию ценностей воспитания, которые разделяются всеми участниками образовательных отношений.</w:t>
      </w:r>
      <w:r/>
    </w:p>
    <w:p>
      <w:pPr>
        <w:ind w:firstLine="709"/>
        <w:spacing w:line="23" w:lineRule="atLeast"/>
        <w:tabs>
          <w:tab w:val="left" w:pos="3615" w:leader="none"/>
        </w:tabs>
        <w:rPr>
          <w:sz w:val="28"/>
          <w:szCs w:val="28"/>
        </w:rPr>
      </w:pPr>
      <w:r>
        <w:rPr>
          <w:color w:val="1a171b"/>
          <w:sz w:val="28"/>
          <w:szCs w:val="28"/>
        </w:rPr>
        <w:t xml:space="preserve">Программа разработана с учётом сложившихся в школе традиций, особенностей, результатов, концепции развития и направлена на реализацию конкретных задач, формирование основных базовых ценностей.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Многолетний опыт работы и сложившиеся традиции школы позволяют  содействовать целенаправленному развитию личности ребенка. 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Воспитание есть планомерное воздействие родителей и школы на воспитанника. Воспитание школьника, прежде всего, строится на основе изучения народных традиций, истории родного края. 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Работа по воспитанию школьников требует не только сохранения добрых традиций, но и поиска новых форм её осуществления. </w:t>
      </w:r>
      <w:r/>
    </w:p>
    <w:p>
      <w:pPr>
        <w:pStyle w:val="1338"/>
        <w:ind w:firstLine="709"/>
        <w:spacing w:after="0"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Ведущая деятельность</w:t>
      </w:r>
      <w:r>
        <w:rPr>
          <w:sz w:val="28"/>
          <w:szCs w:val="28"/>
          <w:shd w:val="clear" w:color="auto" w:fill="ffffff"/>
        </w:rPr>
        <w:t xml:space="preserve"> в работе коллектива школы является воспитание гражданственности и патриотизма</w:t>
      </w:r>
      <w:r>
        <w:rPr>
          <w:rFonts w:ascii="Arial" w:hAnsi="Arial" w:cs="Arial"/>
          <w:shd w:val="clear" w:color="auto" w:fill="ffffff"/>
        </w:rPr>
        <w:t xml:space="preserve">.</w:t>
      </w:r>
      <w:r>
        <w:rPr>
          <w:sz w:val="28"/>
          <w:szCs w:val="28"/>
          <w:shd w:val="clear" w:color="auto" w:fill="ffffff"/>
        </w:rPr>
        <w:t xml:space="preserve"> В школе ведет работу волонтерский отряд, основным направлением которого является </w:t>
      </w:r>
      <w:r>
        <w:rPr>
          <w:color w:val="111111"/>
          <w:sz w:val="28"/>
          <w:szCs w:val="28"/>
          <w:shd w:val="clear" w:color="auto" w:fill="ffffff"/>
        </w:rPr>
        <w:t xml:space="preserve">оказание конкретной помощи социально незащищенным слоям населения, охраной окружающей среды, шефство над памятниками. </w:t>
      </w:r>
      <w:r>
        <w:rPr>
          <w:sz w:val="28"/>
          <w:szCs w:val="28"/>
          <w:shd w:val="clear" w:color="auto" w:fill="ffffff"/>
        </w:rPr>
        <w:t xml:space="preserve">Создан отряд Юнармейцев приоритетным направлением, которого является изучение </w:t>
      </w:r>
      <w:r>
        <w:rPr>
          <w:color w:val="222222"/>
          <w:sz w:val="28"/>
          <w:szCs w:val="28"/>
          <w:shd w:val="clear" w:color="auto" w:fill="ffffff"/>
        </w:rPr>
        <w:t xml:space="preserve">истории России, </w:t>
      </w:r>
      <w:r>
        <w:rPr>
          <w:sz w:val="28"/>
          <w:szCs w:val="28"/>
          <w:shd w:val="clear" w:color="auto" w:fill="ffffff"/>
        </w:rPr>
        <w:t xml:space="preserve">военно-исторического наследия Отечества,</w:t>
      </w:r>
      <w:r>
        <w:rPr>
          <w:color w:val="222222"/>
          <w:sz w:val="28"/>
          <w:szCs w:val="28"/>
          <w:shd w:val="clear" w:color="auto" w:fill="ffffff"/>
        </w:rPr>
        <w:t xml:space="preserve"> и ее народов, героев, деятельность выдающихся ученых и полководцев,</w:t>
      </w:r>
      <w:r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развитие краеведения.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воспитании играет школьный </w:t>
      </w:r>
      <w:r>
        <w:rPr>
          <w:sz w:val="28"/>
          <w:szCs w:val="28"/>
        </w:rPr>
        <w:t xml:space="preserve">историко</w:t>
      </w:r>
      <w:r>
        <w:rPr>
          <w:sz w:val="28"/>
          <w:szCs w:val="28"/>
        </w:rPr>
        <w:t xml:space="preserve"> – краеведческий музей. Он основан в феврале </w:t>
      </w:r>
      <w:r>
        <w:rPr>
          <w:sz w:val="28"/>
          <w:szCs w:val="28"/>
        </w:rPr>
        <w:t xml:space="preserve">1996 г</w:t>
      </w:r>
      <w:r>
        <w:rPr>
          <w:sz w:val="28"/>
          <w:szCs w:val="28"/>
        </w:rPr>
        <w:t xml:space="preserve">. В музее имеются выставки «Наше село в годы Великой Отечественной войны», «Наша школа вчера и сегодня», «</w:t>
      </w:r>
      <w:r>
        <w:rPr>
          <w:sz w:val="28"/>
          <w:szCs w:val="28"/>
        </w:rPr>
        <w:t xml:space="preserve">Этнографичесий</w:t>
      </w:r>
      <w:r>
        <w:rPr>
          <w:sz w:val="28"/>
          <w:szCs w:val="28"/>
        </w:rPr>
        <w:t xml:space="preserve"> уголок», «Нумизматика», «История села». В музее проводятся уроки по изучению истории родного края, внеклассные мероприятия «Славен подвиг твой солдат», занятия дополнительного образования «По малой Родине моей», внеурочные занятия «</w:t>
      </w:r>
      <w:r>
        <w:rPr>
          <w:sz w:val="28"/>
          <w:szCs w:val="28"/>
        </w:rPr>
        <w:t xml:space="preserve">Белгородоведение</w:t>
      </w:r>
      <w:r>
        <w:rPr>
          <w:sz w:val="28"/>
          <w:szCs w:val="28"/>
        </w:rPr>
        <w:t xml:space="preserve">», «Мой край – родное Белогорье», встречи учащихся с ветеранами Великой Отечественной войны и труда,  экскурсии для гостей и выпускников школы. Работа музея проводится в соответствии с разработанным планом. </w:t>
      </w:r>
      <w:r/>
    </w:p>
    <w:p>
      <w:pPr>
        <w:ind w:firstLine="709"/>
        <w:spacing w:line="23" w:lineRule="atLeast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Формированию навыков здорового образа жизни, </w:t>
      </w:r>
      <w:r>
        <w:rPr>
          <w:sz w:val="28"/>
          <w:szCs w:val="28"/>
          <w:shd w:val="clear" w:color="auto" w:fill="ffffff"/>
        </w:rPr>
        <w:t xml:space="preserve">сохранения и укрепления здоровья способствуют регулярные занятия спортом. Проводятся традиционно </w:t>
      </w:r>
      <w:r>
        <w:rPr>
          <w:sz w:val="28"/>
          <w:szCs w:val="28"/>
          <w:shd w:val="clear" w:color="auto" w:fill="ffffff"/>
        </w:rPr>
        <w:t xml:space="preserve">дни здоровья, уроки физкультуры, тематические беседы. В школе создан спортивный клуб, члены которого участвуют в спортивных соревнованиях, легкоатлетических кроссах, спартакиадах. Более 80 % обучающихся и педагогов школы принимают участие в сдаче норм ГТО.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Школа на протяжении многих лет активно взаимодействует с социумом в едином воспитательном пространстве. Ежегодно проходят совместные мероприятия с </w:t>
      </w:r>
      <w:r>
        <w:rPr>
          <w:sz w:val="28"/>
          <w:szCs w:val="28"/>
        </w:rPr>
        <w:t xml:space="preserve">Свистовским</w:t>
      </w:r>
      <w:r>
        <w:rPr>
          <w:sz w:val="28"/>
          <w:szCs w:val="28"/>
        </w:rPr>
        <w:t xml:space="preserve"> сельским домом культуры и сельской библиотекой </w:t>
      </w:r>
      <w:r>
        <w:rPr>
          <w:sz w:val="28"/>
          <w:szCs w:val="28"/>
        </w:rPr>
        <w:t xml:space="preserve">по патриотическому и творческому направлениям: «Что такое местное самоуправление», «21 апреля – день местного самоуправления», встреча с председателем избирательной комиссии </w:t>
      </w:r>
      <w:r>
        <w:rPr>
          <w:sz w:val="28"/>
          <w:szCs w:val="28"/>
        </w:rPr>
        <w:t xml:space="preserve">Свистовского</w:t>
      </w:r>
      <w:r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 xml:space="preserve">ления Копейка Т.В., «Праздник мам», вахта памяти «Будущее помнит», праздничный концерт «Поклонимся великим тем годам». Результатом плодотворного сотрудничества школы и ДК являются ежегодные призовые места в фестивале народного творчества. Взаимодействие с </w:t>
      </w:r>
      <w:r>
        <w:rPr>
          <w:sz w:val="28"/>
          <w:szCs w:val="28"/>
        </w:rPr>
        <w:t xml:space="preserve">Ровеньской</w:t>
      </w:r>
      <w:r>
        <w:rPr>
          <w:sz w:val="28"/>
          <w:szCs w:val="28"/>
        </w:rPr>
        <w:t xml:space="preserve"> центральной районной больницей способствует качественному осуществлению </w:t>
      </w:r>
      <w:r>
        <w:rPr>
          <w:sz w:val="28"/>
          <w:szCs w:val="28"/>
        </w:rPr>
        <w:t xml:space="preserve">здоровьесберегающих</w:t>
      </w:r>
      <w:r>
        <w:rPr>
          <w:sz w:val="28"/>
          <w:szCs w:val="28"/>
        </w:rPr>
        <w:t xml:space="preserve"> технологий. На протяжении многих лет организуется медицинский осмотр учащихся школы, а так же медосмотр допризывной молодежи. 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Школа работает в тесном контакте с учреждениями дополнительного образования: детской юношеской спортивной школой, станцией юных техников, станцией юннатов. На базе школы работала спортивная секция по баскетболу</w:t>
      </w:r>
      <w:r>
        <w:rPr>
          <w:sz w:val="28"/>
          <w:szCs w:val="28"/>
        </w:rPr>
        <w:t xml:space="preserve"> и шахматам</w:t>
      </w:r>
      <w:r>
        <w:rPr>
          <w:sz w:val="28"/>
          <w:szCs w:val="28"/>
        </w:rPr>
        <w:t xml:space="preserve">.</w: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Схема взаимодействия школы с социумом</w: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  <w:i/>
          <w:sz w:val="28"/>
          <w:szCs w:val="28"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285750</wp:posOffset>
                </wp:positionV>
                <wp:extent cx="1030605" cy="27876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Школы района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91008;o:allowoverlap:true;o:allowincell:true;mso-position-horizontal-relative:text;margin-left:250.0pt;mso-position-horizontal:absolute;mso-position-vertical-relative:text;margin-top:22.5pt;mso-position-vertical:absolute;width:81.1pt;height:21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Школы района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189865</wp:posOffset>
                </wp:positionV>
                <wp:extent cx="1255395" cy="443865"/>
                <wp:effectExtent l="10795" t="5080" r="28575" b="2667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5395" cy="44386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89984;o:allowoverlap:true;o:allowincell:true;mso-position-horizontal-relative:text;margin-left:240.4pt;mso-position-horizontal:absolute;mso-position-vertical-relative:text;margin-top:14.9pt;mso-position-vertical:absolute;width:98.8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189865</wp:posOffset>
                </wp:positionV>
                <wp:extent cx="1220470" cy="450850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2047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Станция юных натуралистов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2" type="#_x0000_t202" style="position:absolute;z-index:251695104;o:allowoverlap:true;o:allowincell:true;mso-position-horizontal-relative:text;margin-left:122.3pt;mso-position-horizontal:absolute;mso-position-vertical-relative:text;margin-top:14.9pt;mso-position-vertical:absolute;width:96.1pt;height:35.5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Станция юных натуралистов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196850</wp:posOffset>
                </wp:positionV>
                <wp:extent cx="1313815" cy="443865"/>
                <wp:effectExtent l="10795" t="5080" r="28575" b="2667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44386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251693056;o:allowoverlap:true;o:allowincell:true;mso-position-horizontal-relative:text;margin-left:115.0pt;mso-position-horizontal:absolute;mso-position-vertical-relative:text;margin-top:15.5pt;mso-position-vertical:absolute;width:103.4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  <w:i/>
        </w:rPr>
      </w:pPr>
      <w:r>
        <w:rPr>
          <w:b/>
          <w:bCs/>
          <w:i/>
        </w:rPr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  <w:i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192405</wp:posOffset>
                </wp:positionV>
                <wp:extent cx="1005205" cy="533400"/>
                <wp:effectExtent l="0" t="0" r="0" b="0"/>
                <wp:wrapNone/>
                <wp:docPr id="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005205" cy="533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251687936;o:allowoverlap:true;o:allowincell:true;mso-position-horizontal-relative:text;margin-left:275.0pt;mso-position-horizontal:absolute;mso-position-vertical-relative:text;margin-top:15.1pt;mso-position-vertical:absolute;width:79.1pt;height:42.0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40005</wp:posOffset>
                </wp:positionV>
                <wp:extent cx="1400175" cy="443865"/>
                <wp:effectExtent l="0" t="0" r="0" b="0"/>
                <wp:wrapNone/>
                <wp:docPr id="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40017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Храм А.</w:t>
                            </w:r>
                            <w:r>
                              <w:t xml:space="preserve">Первозванного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86912;o:allowoverlap:true;o:allowincell:true;mso-position-horizontal-relative:text;margin-left:350.0pt;mso-position-horizontal:absolute;mso-position-vertical-relative:text;margin-top:3.1pt;mso-position-vertical:absolute;width:110.2pt;height:34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Храм А.</w:t>
                      </w:r>
                      <w:r>
                        <w:t xml:space="preserve">Первозванного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40005</wp:posOffset>
                </wp:positionV>
                <wp:extent cx="1255395" cy="443865"/>
                <wp:effectExtent l="10795" t="5080" r="28575" b="26670"/>
                <wp:wrapNone/>
                <wp:docPr id="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5395" cy="44386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51685888;o:allowoverlap:true;o:allowincell:true;mso-position-horizontal-relative:text;margin-left:355.0pt;mso-position-horizontal:absolute;mso-position-vertical-relative:text;margin-top:3.1pt;mso-position-vertical:absolute;width:98.8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116205</wp:posOffset>
                </wp:positionV>
                <wp:extent cx="1318895" cy="443865"/>
                <wp:effectExtent l="10795" t="5080" r="28575" b="26670"/>
                <wp:wrapNone/>
                <wp:docPr id="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8895" cy="44386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251683840;o:allowoverlap:true;o:allowincell:true;mso-position-horizontal-relative:text;margin-left:5.0pt;mso-position-horizontal:absolute;mso-position-vertical-relative:text;margin-top:9.2pt;mso-position-vertical:absolute;width:103.8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192405</wp:posOffset>
                </wp:positionV>
                <wp:extent cx="1030605" cy="367030"/>
                <wp:effectExtent l="0" t="0" r="0" b="0"/>
                <wp:wrapNone/>
                <wp:docPr id="1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ЦРБ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202" type="#_x0000_t202" style="position:absolute;z-index:251684864;o:allowoverlap:true;o:allowincell:true;mso-position-horizontal-relative:text;margin-left:20.0pt;mso-position-horizontal:absolute;mso-position-vertical-relative:text;margin-top:15.1pt;mso-position-vertical:absolute;width:81.1pt;height:28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ЦРБ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116205</wp:posOffset>
                </wp:positionV>
                <wp:extent cx="410210" cy="533400"/>
                <wp:effectExtent l="0" t="0" r="0" b="0"/>
                <wp:wrapNone/>
                <wp:docPr id="1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410210" cy="533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251692032;o:allowoverlap:true;o:allowincell:true;mso-position-horizontal-relative:text;margin-left:250.0pt;mso-position-horizontal:absolute;mso-position-vertical-relative:text;margin-top:9.2pt;mso-position-vertical:absolute;width:32.3pt;height:42.0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116205</wp:posOffset>
                </wp:positionV>
                <wp:extent cx="508000" cy="533400"/>
                <wp:effectExtent l="0" t="0" r="0" b="0"/>
                <wp:wrapNone/>
                <wp:docPr id="1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508000" cy="533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251694080;o:allowoverlap:true;o:allowincell:true;mso-position-horizontal-relative:text;margin-left:165.0pt;mso-position-horizontal:absolute;mso-position-vertical-relative:text;margin-top:9.2pt;mso-position-vertical:absolute;width:40.0pt;height:42.0pt;mso-wrap-distance-left:9.0pt;mso-wrap-distance-top:0.0pt;mso-wrap-distance-right:9.0pt;mso-wrap-distance-bottom:0.0pt;flip:x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17145</wp:posOffset>
                </wp:positionV>
                <wp:extent cx="827405" cy="473075"/>
                <wp:effectExtent l="0" t="0" r="0" b="0"/>
                <wp:wrapNone/>
                <wp:docPr id="1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827405" cy="47307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style="position:absolute;z-index:251688960;o:allowoverlap:true;o:allowincell:true;mso-position-horizontal-relative:text;margin-left:110.0pt;mso-position-horizontal:absolute;mso-position-vertical-relative:text;margin-top:1.3pt;mso-position-vertical:absolute;width:65.1pt;height:37.2pt;mso-wrap-distance-left:9.0pt;mso-wrap-distance-top:0.0pt;mso-wrap-distance-right:9.0pt;mso-wrap-distance-bottom:0.0pt;flip:x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70485</wp:posOffset>
                </wp:positionV>
                <wp:extent cx="1313815" cy="438150"/>
                <wp:effectExtent l="10795" t="5080" r="28575" b="26670"/>
                <wp:wrapNone/>
                <wp:docPr id="1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438149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251665408;o:allowoverlap:true;o:allowincell:true;mso-position-horizontal-relative:text;margin-left:355.0pt;mso-position-horizontal:absolute;mso-position-vertical-relative:text;margin-top:5.5pt;mso-position-vertical:absolute;width:103.4pt;height:34.5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70485</wp:posOffset>
                </wp:positionV>
                <wp:extent cx="1030605" cy="381000"/>
                <wp:effectExtent l="0" t="0" r="0" b="0"/>
                <wp:wrapNone/>
                <wp:docPr id="1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Управление образования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202" type="#_x0000_t202" style="position:absolute;z-index:251670528;o:allowoverlap:true;o:allowincell:true;mso-position-horizontal-relative:text;margin-left:365.0pt;mso-position-horizontal:absolute;mso-position-vertical-relative:text;margin-top:5.5pt;mso-position-vertical:absolute;width:81.1pt;height:30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Управление образования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146685</wp:posOffset>
                </wp:positionV>
                <wp:extent cx="1313815" cy="443865"/>
                <wp:effectExtent l="10795" t="5080" r="28575" b="26670"/>
                <wp:wrapNone/>
                <wp:docPr id="1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44386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style="position:absolute;z-index:251663360;o:allowoverlap:true;o:allowincell:true;mso-position-horizontal-relative:text;margin-left:5.0pt;mso-position-horizontal:absolute;mso-position-vertical-relative:text;margin-top:11.5pt;mso-position-vertical:absolute;width:103.4pt;height:34.9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222885</wp:posOffset>
                </wp:positionV>
                <wp:extent cx="1030605" cy="367030"/>
                <wp:effectExtent l="0" t="0" r="0" b="0"/>
                <wp:wrapNone/>
                <wp:docPr id="1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ДЮСШ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251669504;o:allowoverlap:true;o:allowincell:true;mso-position-horizontal-relative:text;margin-left:15.0pt;mso-position-horizontal:absolute;mso-position-vertical-relative:text;margin-top:17.6pt;mso-position-vertical:absolute;width:81.1pt;height:28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ДЮСШ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151765</wp:posOffset>
                </wp:positionV>
                <wp:extent cx="1249045" cy="509270"/>
                <wp:effectExtent l="10795" t="5080" r="28575" b="26670"/>
                <wp:wrapNone/>
                <wp:docPr id="1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49045" cy="50927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251661312;o:allowoverlap:true;o:allowincell:true;mso-position-horizontal-relative:text;margin-left:175.9pt;mso-position-horizontal:absolute;mso-position-vertical-relative:text;margin-top:11.9pt;mso-position-vertical:absolute;width:98.3pt;height:40.1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222885</wp:posOffset>
                </wp:positionV>
                <wp:extent cx="1030605" cy="367030"/>
                <wp:effectExtent l="0" t="0" r="0" b="0"/>
                <wp:wrapNone/>
                <wp:docPr id="1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кола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202" type="#_x0000_t202" style="position:absolute;z-index:251668480;o:allowoverlap:true;o:allowincell:true;mso-position-horizontal-relative:text;margin-left:185.0pt;mso-position-horizontal:absolute;mso-position-vertical-relative:text;margin-top:17.6pt;mso-position-vertical:absolute;width:81.1pt;height:28.9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Ш</w:t>
                      </w:r>
                      <w:r>
                        <w:rPr>
                          <w:sz w:val="32"/>
                          <w:szCs w:val="32"/>
                        </w:rPr>
                        <w:t xml:space="preserve">кола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47625</wp:posOffset>
                </wp:positionV>
                <wp:extent cx="1016000" cy="76200"/>
                <wp:effectExtent l="0" t="0" r="0" b="0"/>
                <wp:wrapNone/>
                <wp:docPr id="2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016000" cy="762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251679744;o:allowoverlap:true;o:allowincell:true;mso-position-horizontal-relative:text;margin-left:275.0pt;mso-position-horizontal:absolute;mso-position-vertical-relative:text;margin-top:3.8pt;mso-position-vertical:absolute;width:80.0pt;height:6.0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200025</wp:posOffset>
                </wp:positionV>
                <wp:extent cx="825500" cy="0"/>
                <wp:effectExtent l="0" t="0" r="0" b="0"/>
                <wp:wrapNone/>
                <wp:docPr id="2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255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251675648;o:allowoverlap:true;o:allowincell:true;mso-position-horizontal-relative:text;margin-left:110.0pt;mso-position-horizontal:absolute;mso-position-vertical-relative:text;margin-top:15.8pt;mso-position-vertical:absolute;width:65.0pt;height:0.0pt;mso-wrap-distance-left:9.0pt;mso-wrap-distance-top:0.0pt;mso-wrap-distance-right:9.0pt;mso-wrap-distance-bottom:0.0pt;flip:x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123190</wp:posOffset>
                </wp:positionV>
                <wp:extent cx="1030605" cy="428625"/>
                <wp:effectExtent l="0" t="0" r="0" b="0"/>
                <wp:wrapNone/>
                <wp:docPr id="2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Отдел молодежи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202" type="#_x0000_t202" style="position:absolute;z-index:251671552;o:allowoverlap:true;o:allowincell:true;mso-position-horizontal-relative:text;margin-left:364.8pt;mso-position-horizontal:absolute;mso-position-vertical-relative:text;margin-top:9.7pt;mso-position-vertical:absolute;width:81.1pt;height:33.8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Отдел молодежи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86995</wp:posOffset>
                </wp:positionV>
                <wp:extent cx="1313815" cy="499745"/>
                <wp:effectExtent l="10795" t="5080" r="28575" b="26670"/>
                <wp:wrapNone/>
                <wp:docPr id="2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49974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251666432;o:allowoverlap:true;o:allowincell:true;mso-position-horizontal-relative:text;margin-left:354.1pt;mso-position-horizontal:absolute;mso-position-vertical-relative:text;margin-top:6.8pt;mso-position-vertical:absolute;width:103.4pt;height:39.4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177165</wp:posOffset>
                </wp:positionV>
                <wp:extent cx="1143000" cy="609600"/>
                <wp:effectExtent l="0" t="0" r="0" b="0"/>
                <wp:wrapNone/>
                <wp:docPr id="2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43000" cy="609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251660288;o:allowoverlap:true;o:allowincell:true;mso-position-horizontal-relative:text;margin-left:255.0pt;mso-position-horizontal:absolute;mso-position-vertical-relative:text;margin-top:13.9pt;mso-position-vertical:absolute;width:90.0pt;height:48.0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100965</wp:posOffset>
                </wp:positionV>
                <wp:extent cx="1016000" cy="152400"/>
                <wp:effectExtent l="0" t="0" r="0" b="0"/>
                <wp:wrapNone/>
                <wp:docPr id="2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16000" cy="1524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style="position:absolute;z-index:251678720;o:allowoverlap:true;o:allowincell:true;mso-position-horizontal-relative:text;margin-left:275.0pt;mso-position-horizontal:absolute;mso-position-vertical-relative:text;margin-top:7.9pt;mso-position-vertical:absolute;width:80.0pt;height:12.0pt;mso-wrap-distance-left:9.0pt;mso-wrap-distance-top:0.0pt;mso-wrap-distance-right:9.0pt;mso-wrap-distance-bottom:0.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100965</wp:posOffset>
                </wp:positionV>
                <wp:extent cx="825500" cy="381000"/>
                <wp:effectExtent l="0" t="0" r="0" b="0"/>
                <wp:wrapNone/>
                <wp:docPr id="2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25500" cy="3810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251676672;o:allowoverlap:true;o:allowincell:true;mso-position-horizontal-relative:text;margin-left:110.0pt;mso-position-horizontal:absolute;mso-position-vertical-relative:text;margin-top:7.9pt;mso-position-vertical:absolute;width:65.0pt;height:30.0pt;mso-wrap-distance-left:9.0pt;mso-wrap-distance-top:0.0pt;mso-wrap-distance-right:9.0pt;mso-wrap-distance-bottom:0.0pt;flip:x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177165</wp:posOffset>
                </wp:positionV>
                <wp:extent cx="1016000" cy="609600"/>
                <wp:effectExtent l="0" t="0" r="0" b="0"/>
                <wp:wrapNone/>
                <wp:docPr id="27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16000" cy="60960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251677696;o:allowoverlap:true;o:allowincell:true;mso-position-horizontal-relative:text;margin-left:110.0pt;mso-position-horizontal:absolute;mso-position-vertical-relative:text;margin-top:13.9pt;mso-position-vertical:absolute;width:80.0pt;height:48.0pt;mso-wrap-distance-left:9.0pt;mso-wrap-distance-top:0.0pt;mso-wrap-distance-right:9.0pt;mso-wrap-distance-bottom:0.0pt;flip:x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177165</wp:posOffset>
                </wp:positionV>
                <wp:extent cx="1333500" cy="534670"/>
                <wp:effectExtent l="10795" t="5080" r="28575" b="26670"/>
                <wp:wrapNone/>
                <wp:docPr id="28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33500" cy="534670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style="position:absolute;z-index:251664384;o:allowoverlap:true;o:allowincell:true;mso-position-horizontal-relative:text;margin-left:5.0pt;mso-position-horizontal:absolute;mso-position-vertical-relative:text;margin-top:13.9pt;mso-position-vertical:absolute;width:105.0pt;height:42.1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177165</wp:posOffset>
                </wp:positionV>
                <wp:extent cx="0" cy="618490"/>
                <wp:effectExtent l="0" t="0" r="0" b="0"/>
                <wp:wrapNone/>
                <wp:docPr id="29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61849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251682816;o:allowoverlap:true;o:allowincell:true;mso-position-horizontal-relative:text;margin-left:225.0pt;mso-position-horizontal:absolute;mso-position-vertical-relative:text;margin-top:13.9pt;mso-position-vertical:absolute;width:0.0pt;height:48.7pt;mso-wrap-distance-left:9.0pt;mso-wrap-distance-top:0.0pt;mso-wrap-distance-right:9.0pt;mso-wrap-distance-bottom:0.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1905</wp:posOffset>
                </wp:positionV>
                <wp:extent cx="1206500" cy="381000"/>
                <wp:effectExtent l="0" t="0" r="0" b="0"/>
                <wp:wrapNone/>
                <wp:docPr id="30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206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Свистовский</w:t>
                            </w:r>
                            <w:r>
                              <w:t xml:space="preserve"> ДК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202" type="#_x0000_t202" style="position:absolute;z-index:251673600;o:allowoverlap:true;o:allowincell:true;mso-position-horizontal-relative:text;margin-left:10.0pt;mso-position-horizontal:absolute;mso-position-vertical-relative:text;margin-top:0.1pt;mso-position-vertical:absolute;width:95.0pt;height:30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Свистовский</w:t>
                      </w:r>
                      <w:r>
                        <w:t xml:space="preserve"> ДК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iCs/>
          <w:spacing w:val="-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32385</wp:posOffset>
                </wp:positionV>
                <wp:extent cx="1313815" cy="530225"/>
                <wp:effectExtent l="10795" t="5080" r="28575" b="26670"/>
                <wp:wrapNone/>
                <wp:docPr id="3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53022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251662336;o:allowoverlap:true;o:allowincell:true;mso-position-horizontal-relative:text;margin-left:300.0pt;mso-position-horizontal:absolute;mso-position-vertical-relative:text;margin-top:2.5pt;mso-position-vertical:absolute;width:103.4pt;height:41.8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108585</wp:posOffset>
                </wp:positionV>
                <wp:extent cx="1030605" cy="450850"/>
                <wp:effectExtent l="0" t="0" r="0" b="0"/>
                <wp:wrapNone/>
                <wp:docPr id="3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Школа искусств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202" type="#_x0000_t202" style="position:absolute;z-index:251674624;o:allowoverlap:true;o:allowincell:true;mso-position-horizontal-relative:text;margin-left:315.0pt;mso-position-horizontal:absolute;mso-position-vertical-relative:text;margin-top:8.5pt;mso-position-vertical:absolute;width:81.1pt;height:35.5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Школа искусств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108585</wp:posOffset>
                </wp:positionV>
                <wp:extent cx="1030605" cy="444500"/>
                <wp:effectExtent l="0" t="0" r="0" b="0"/>
                <wp:wrapNone/>
                <wp:docPr id="3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Родители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202" type="#_x0000_t202" style="position:absolute;z-index:251681792;o:allowoverlap:true;o:allowincell:true;mso-position-horizontal-relative:text;margin-left:190.0pt;mso-position-horizontal:absolute;mso-position-vertical-relative:text;margin-top:8.5pt;mso-position-vertical:absolute;width:81.1pt;height:35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Родители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108585</wp:posOffset>
                </wp:positionV>
                <wp:extent cx="1313815" cy="530225"/>
                <wp:effectExtent l="10795" t="5080" r="28575" b="26670"/>
                <wp:wrapNone/>
                <wp:docPr id="3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53022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style="position:absolute;z-index:251680768;o:allowoverlap:true;o:allowincell:true;mso-position-horizontal-relative:text;margin-left:180.0pt;mso-position-horizontal:absolute;mso-position-vertical-relative:text;margin-top:8.5pt;mso-position-vertical:absolute;width:103.4pt;height:41.8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108585</wp:posOffset>
                </wp:positionV>
                <wp:extent cx="1030605" cy="444500"/>
                <wp:effectExtent l="0" t="0" r="0" b="0"/>
                <wp:wrapNone/>
                <wp:docPr id="3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3060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СПК-колхоз</w:t>
                            </w:r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>
                              <w:t xml:space="preserve">«1 Мая»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251672576;o:allowoverlap:true;o:allowincell:true;mso-position-horizontal-relative:text;margin-left:70.0pt;mso-position-horizontal:absolute;mso-position-vertical-relative:text;margin-top:8.5pt;mso-position-vertical:absolute;width:81.1pt;height:35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СПК-колхоз</w:t>
                      </w:r>
                      <w:r>
                        <w:t xml:space="preserve"> </w:t>
                      </w:r>
                      <w:r/>
                    </w:p>
                    <w:p>
                      <w:pPr>
                        <w:jc w:val="center"/>
                      </w:pPr>
                      <w:r>
                        <w:t xml:space="preserve">«1 Мая»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32385</wp:posOffset>
                </wp:positionV>
                <wp:extent cx="1313815" cy="530225"/>
                <wp:effectExtent l="10795" t="5080" r="28575" b="26670"/>
                <wp:wrapNone/>
                <wp:docPr id="36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13815" cy="530225"/>
                        </a:xfrm>
                        <a:custGeom>
                          <a:avLst>
                            <a:gd name="adj0" fmla="val 1092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</a:gradFill>
                        <a:ln w="12700">
                          <a:solidFill>
                            <a:srgbClr val="92CDDC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251667456;o:allowoverlap:true;o:allowincell:true;mso-position-horizontal-relative:text;margin-left:60.0pt;mso-position-horizontal:absolute;mso-position-vertical-relative:text;margin-top:2.5pt;mso-position-vertical:absolute;width:103.4pt;height:41.8pt;mso-wrap-distance-left:9.0pt;mso-wrap-distance-top:0.0pt;mso-wrap-distance-right:9.0pt;mso-wrap-distance-bottom:0.0pt;visibility:visible;" path="m0,5056l0,5056c0,2282,2282,0,5056,0c5056,0,5056,0,5056,0l94944,0l94944,0c97718,0,100000,2282,100000,5056l100000,5056c100000,5056,100000,5056,100000,5056l100000,94944l100000,94944c100000,94944,100000,94944,100000,94944l100000,94944c100000,97718,97718,100000,94944,100000c94944,100000,94944,100000,94944,100000l5056,100000l5056,100000c2282,100000,0,97718,0,94944c0,94944,0,94944,0,94944xee" coordsize="100000,100000" fillcolor="#FFFFFF" strokecolor="#92CDDC" strokeweight="1.00pt">
                <v:path textboxrect="0,0,100000,100000"/>
              </v:shape>
            </w:pict>
          </mc:Fallback>
        </mc:AlternateContent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1190"/>
        <w:ind w:left="0" w:firstLine="709"/>
        <w:jc w:val="center"/>
        <w:spacing w:line="23" w:lineRule="atLeast"/>
        <w:tabs>
          <w:tab w:val="left" w:pos="0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1190"/>
        <w:ind w:left="0" w:right="-8" w:firstLine="709"/>
        <w:spacing w:after="0" w:line="23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приоритетных направлений является работа с семьей. Следует отметить, что большинство родителей </w:t>
      </w:r>
      <w:r>
        <w:rPr>
          <w:rFonts w:ascii="Times New Roman" w:hAnsi="Times New Roman"/>
          <w:sz w:val="28"/>
          <w:szCs w:val="28"/>
        </w:rPr>
        <w:t xml:space="preserve">заинтересованы</w:t>
      </w:r>
      <w:r>
        <w:rPr>
          <w:rFonts w:ascii="Times New Roman" w:hAnsi="Times New Roman"/>
          <w:sz w:val="28"/>
          <w:szCs w:val="28"/>
        </w:rPr>
        <w:t xml:space="preserve"> в сотрудничестве с образовательным учреждением. Связь с семьёй осуществляется через родительские собрания, просветительскую деятельность (лектории), совместные мероприятия, посещение ребёнка на дому, индивидуальные встречи. 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Школа воспроизводит в себе  все проблемы общества. В современной жизни идет снижение позитивных ценностей, а именно:  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- недооценка свободной личности;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- взаимное равнодушие и недостаток тепла, доброты, сочувствия;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- эгоизм и торжество потребительской идеологии;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- широкое распространение «двойной морали».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Всё это характерные признаки того, что можно обозначить как потерю нравственных ориентиров, которая возникает при ослабленной ценностной системе общества.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Актуальность программы определяется как система воспитательных мер, специально организованный воспитательный процесс, воспитательная </w:t>
      </w:r>
      <w:r>
        <w:rPr>
          <w:sz w:val="28"/>
          <w:szCs w:val="28"/>
        </w:rPr>
        <w:t xml:space="preserve">деятельность, направленные на формирование и развитие личности школьника. </w:t>
      </w:r>
      <w:r/>
    </w:p>
    <w:p>
      <w:pPr>
        <w:ind w:firstLine="709"/>
        <w:spacing w:line="23" w:lineRule="atLeast"/>
        <w:rPr>
          <w:sz w:val="28"/>
          <w:szCs w:val="28"/>
        </w:rPr>
      </w:pPr>
      <w:r>
        <w:rPr>
          <w:sz w:val="28"/>
          <w:szCs w:val="28"/>
        </w:rPr>
        <w:t xml:space="preserve">Основными элементами системы работы воспитания являются: школа, семья, учреждения дополнительного образования: детско-юношеская спортивна школа, дом творчества, школа искусств, </w:t>
      </w:r>
      <w:r>
        <w:rPr>
          <w:sz w:val="28"/>
          <w:szCs w:val="28"/>
        </w:rPr>
        <w:t xml:space="preserve">Свистовский</w:t>
      </w:r>
      <w:r>
        <w:rPr>
          <w:sz w:val="28"/>
          <w:szCs w:val="28"/>
        </w:rPr>
        <w:t xml:space="preserve"> сельский дом культуры. </w:t>
      </w:r>
      <w:r/>
    </w:p>
    <w:p>
      <w:pPr>
        <w:ind w:firstLine="709"/>
        <w:spacing w:line="23" w:lineRule="atLeas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Ведущая, содержательно определяющая роль в создании социально-открытого уклада школьной жизни принадлежит педагогическому коллективу МБОУ «</w:t>
      </w:r>
      <w:r>
        <w:rPr>
          <w:sz w:val="28"/>
          <w:szCs w:val="28"/>
        </w:rPr>
        <w:t xml:space="preserve">Ясеновская</w:t>
      </w:r>
      <w:r>
        <w:rPr>
          <w:sz w:val="28"/>
          <w:szCs w:val="28"/>
        </w:rPr>
        <w:t xml:space="preserve"> средняя общеобразовательная школа».</w:t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 1 сентября 2022 года  на базе школы начнет функционировать Центр  пополнительного образования естественно-научного и технологической направленности «Точка роста».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школе функционируют Совет обучающихся школы, юнармейский отряд, Дружина юного пожарного. 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МБОУ «Ясеновская средняя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общеобразовательная школа»  - это сельская, малокомплектная школа, удаленная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 стороны.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Социокультурная среда села более консервативна и традиционна, чем в городе, сохраняется бережное отношение к Родине и природе.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учащимися разного возраста.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Школа удалена от города, культурных Центров, но использует в воспитании цифровые  возможности, электронные образовательные платформы.</w:t>
      </w:r>
      <w:r>
        <w:rPr>
          <w:sz w:val="28"/>
        </w:rPr>
      </w:r>
      <w:r/>
    </w:p>
    <w:p>
      <w:pPr>
        <w:ind w:left="0" w:right="-6" w:firstLine="600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Таким образом, создавая условия для ребенка по выбору форм, способов самореализации  на основе освоения общечеловеческих ценностей, учитываем особенности сельской школы.</w:t>
      </w:r>
      <w:r>
        <w:rPr>
          <w:sz w:val="28"/>
        </w:rPr>
      </w:r>
      <w:r/>
    </w:p>
    <w:p>
      <w:pPr>
        <w:ind w:firstLine="709"/>
        <w:spacing w:line="360" w:lineRule="auto"/>
        <w:tabs>
          <w:tab w:val="left" w:pos="851" w:leader="none"/>
        </w:tabs>
        <w:rPr>
          <w:b/>
          <w:color w:val="auto"/>
          <w:sz w:val="28"/>
        </w:rPr>
        <w:outlineLvl w:val="0"/>
      </w:pPr>
      <w:r/>
      <w:bookmarkStart w:id="12" w:name="__RefHeading___7"/>
      <w:r/>
      <w:bookmarkEnd w:id="12"/>
      <w:r>
        <w:rPr>
          <w:b/>
          <w:color w:val="auto"/>
          <w:sz w:val="28"/>
        </w:rPr>
        <w:t xml:space="preserve">2.2 Виды, формы и содержание воспитательной деятельности</w:t>
      </w:r>
      <w:r/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  <w:r/>
    </w:p>
    <w:p>
      <w:pPr>
        <w:ind w:firstLine="709"/>
        <w:spacing w:line="360" w:lineRule="auto"/>
        <w:tabs>
          <w:tab w:val="left" w:pos="851" w:leader="none"/>
        </w:tabs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</w:rPr>
        <w:t xml:space="preserve">Урочная деятельность </w:t>
      </w:r>
      <w:r/>
    </w:p>
    <w:p>
      <w:pPr>
        <w:pStyle w:val="1272"/>
        <w:numPr>
          <w:ilvl w:val="0"/>
          <w:numId w:val="110"/>
        </w:numPr>
        <w:ind w:left="51" w:right="0" w:firstLine="658"/>
        <w:tabs>
          <w:tab w:val="left" w:pos="992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auto"/>
          <w:sz w:val="28"/>
        </w:rPr>
        <w:t xml:space="preserve">Школьный урок</w:t>
      </w:r>
      <w:r>
        <w:rPr>
          <w:rFonts w:ascii="Times New Roman" w:hAnsi="Times New Roman" w:cs="Times New Roman"/>
          <w:b/>
          <w:color w:val="auto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(согласно индивидуальным  планам работы учителей-предметников)</w:t>
      </w:r>
      <w:r>
        <w:rPr>
          <w:rFonts w:ascii="Times New Roman" w:hAnsi="Times New Roman" w:cs="Times New Roman"/>
          <w:b/>
          <w:color w:val="auto"/>
          <w:sz w:val="28"/>
        </w:rPr>
      </w:r>
      <w:r/>
    </w:p>
    <w:p>
      <w:pPr>
        <w:ind w:right="-1" w:firstLine="567"/>
        <w:rPr>
          <w:i/>
          <w:sz w:val="28"/>
          <w:szCs w:val="28"/>
        </w:rPr>
      </w:pPr>
      <w:r>
        <w:rPr>
          <w:rStyle w:val="1079"/>
          <w:rFonts w:eastAsia="№Е"/>
          <w:szCs w:val="28"/>
        </w:rPr>
        <w:t xml:space="preserve"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</w:rPr>
        <w:t xml:space="preserve">: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Style w:val="1231"/>
          <w:rFonts w:eastAsia="№Е"/>
          <w:i w:val="0"/>
          <w:szCs w:val="28"/>
          <w:u w:val="none"/>
        </w:rPr>
      </w:pPr>
      <w:r>
        <w:rPr>
          <w:rStyle w:val="1231"/>
          <w:rFonts w:eastAsia="№Е"/>
          <w:i w:val="0"/>
          <w:szCs w:val="28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</w:t>
      </w:r>
      <w:r>
        <w:rPr>
          <w:rStyle w:val="1231"/>
          <w:rFonts w:eastAsia="№Е"/>
          <w:i w:val="0"/>
          <w:szCs w:val="28"/>
          <w:u w:val="none"/>
        </w:rPr>
        <w:t xml:space="preserve">просьб учителя, привлечению их внимания к обсуждаемой на уроке информации, активизации их познавательной деятельности;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Style w:val="1231"/>
          <w:rFonts w:eastAsia="№Е"/>
          <w:i w:val="0"/>
          <w:szCs w:val="28"/>
          <w:u w:val="none"/>
        </w:rPr>
      </w:pPr>
      <w:r>
        <w:rPr>
          <w:rStyle w:val="1231"/>
          <w:rFonts w:eastAsia="№Е"/>
          <w:i w:val="0"/>
          <w:szCs w:val="28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Fonts w:ascii="Times New Roman" w:hAnsi="Times New Roman"/>
          <w:sz w:val="28"/>
          <w:szCs w:val="28"/>
        </w:rPr>
      </w:pPr>
      <w:r>
        <w:rPr>
          <w:rStyle w:val="1231"/>
          <w:rFonts w:eastAsia="№Е"/>
          <w:i w:val="0"/>
          <w:szCs w:val="28"/>
          <w:u w:val="none"/>
        </w:rPr>
        <w:t xml:space="preserve">привлечение вниман</w:t>
      </w:r>
      <w:r>
        <w:rPr>
          <w:rStyle w:val="1231"/>
          <w:rFonts w:eastAsia="№Е"/>
          <w:i w:val="0"/>
          <w:szCs w:val="28"/>
          <w:u w:val="none"/>
        </w:rPr>
        <w:t xml:space="preserve">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Fonts w:ascii="Times New Roman" w:hAnsi="Times New Roman"/>
          <w:sz w:val="28"/>
          <w:szCs w:val="28"/>
        </w:rPr>
      </w:pPr>
      <w:r>
        <w:rPr>
          <w:rStyle w:val="1231"/>
          <w:rFonts w:eastAsia="№Е"/>
          <w:i w:val="0"/>
          <w:iCs/>
          <w:szCs w:val="28"/>
          <w:u w:val="none"/>
        </w:rPr>
        <w:t xml:space="preserve">использование </w:t>
      </w:r>
      <w:r>
        <w:rPr>
          <w:rFonts w:ascii="Times New Roman" w:hAnsi="Times New Roman"/>
          <w:sz w:val="28"/>
          <w:szCs w:val="28"/>
        </w:rPr>
        <w:t xml:space="preserve">воспитательных возможностей соде</w:t>
      </w:r>
      <w:r>
        <w:rPr>
          <w:rFonts w:ascii="Times New Roman" w:hAnsi="Times New Roman"/>
          <w:sz w:val="28"/>
          <w:szCs w:val="28"/>
        </w:rPr>
        <w:t xml:space="preserve">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Fonts w:ascii="Times New Roman" w:hAnsi="Times New Roman"/>
          <w:sz w:val="28"/>
          <w:szCs w:val="28"/>
        </w:rPr>
      </w:pPr>
      <w:r>
        <w:rPr>
          <w:rStyle w:val="123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</w:t>
      </w:r>
      <w:r>
        <w:rPr>
          <w:rStyle w:val="1231"/>
          <w:rFonts w:eastAsia="№Е"/>
          <w:i w:val="0"/>
          <w:szCs w:val="28"/>
          <w:u w:val="none"/>
        </w:rPr>
        <w:t xml:space="preserve">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rFonts w:ascii="Times New Roman" w:hAnsi="Times New Roman"/>
          <w:sz w:val="28"/>
          <w:szCs w:val="28"/>
        </w:rPr>
        <w:t xml:space="preserve">учат школьников командной работе и взаимодействию с другими детьми;  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  <w:r/>
    </w:p>
    <w:p>
      <w:pPr>
        <w:pStyle w:val="1272"/>
        <w:numPr>
          <w:ilvl w:val="0"/>
          <w:numId w:val="30"/>
        </w:numPr>
        <w:ind w:left="0" w:firstLine="567"/>
        <w:tabs>
          <w:tab w:val="left" w:pos="993" w:leader="none"/>
          <w:tab w:val="left" w:pos="1310" w:leader="none"/>
        </w:tabs>
        <w:rPr>
          <w:rStyle w:val="1231"/>
          <w:rFonts w:eastAsia="№Е"/>
          <w:i w:val="0"/>
          <w:szCs w:val="28"/>
          <w:u w:val="none"/>
        </w:rPr>
      </w:pPr>
      <w:r>
        <w:rPr>
          <w:rStyle w:val="1231"/>
          <w:rFonts w:eastAsia="№Е"/>
          <w:i w:val="0"/>
          <w:szCs w:val="28"/>
          <w:u w:val="none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  <w:r/>
    </w:p>
    <w:p>
      <w:pPr>
        <w:pStyle w:val="1272"/>
        <w:numPr>
          <w:ilvl w:val="0"/>
          <w:numId w:val="30"/>
        </w:numPr>
        <w:ind w:left="0" w:firstLine="567"/>
        <w:spacing w:line="240" w:lineRule="auto"/>
        <w:tabs>
          <w:tab w:val="left" w:pos="993" w:leader="none"/>
          <w:tab w:val="left" w:pos="1310" w:leader="none"/>
        </w:tabs>
        <w:rPr>
          <w:rStyle w:val="1231"/>
          <w:rFonts w:eastAsia="№Е"/>
          <w:i w:val="0"/>
          <w:szCs w:val="28"/>
          <w:u w:val="none"/>
        </w:rPr>
      </w:pPr>
      <w:r>
        <w:rPr>
          <w:rStyle w:val="1231"/>
          <w:rFonts w:eastAsia="№Е"/>
          <w:i w:val="0"/>
          <w:szCs w:val="28"/>
          <w:u w:val="none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</w:t>
      </w:r>
      <w:r>
        <w:rPr>
          <w:rStyle w:val="1231"/>
          <w:rFonts w:eastAsia="№Е"/>
          <w:i w:val="0"/>
          <w:szCs w:val="28"/>
          <w:u w:val="none"/>
        </w:rPr>
        <w:t xml:space="preserve">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r/>
    </w:p>
    <w:p>
      <w:pPr>
        <w:ind w:firstLine="709"/>
        <w:spacing w:line="240" w:lineRule="auto"/>
        <w:tabs>
          <w:tab w:val="left" w:pos="851" w:leader="none"/>
        </w:tabs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2. Внеурочная деятельность </w:t>
      </w:r>
      <w:r/>
    </w:p>
    <w:p>
      <w:pPr>
        <w:ind w:firstLine="709"/>
        <w:spacing w:line="240" w:lineRule="auto"/>
        <w:tabs>
          <w:tab w:val="left" w:pos="851" w:leader="none"/>
        </w:tabs>
        <w:rPr>
          <w:bCs w:val="0"/>
          <w:i w:val="0"/>
          <w:highlight w:val="none"/>
        </w:rPr>
      </w:pPr>
      <w:r>
        <w:rPr>
          <w:i w:val="0"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</w:t>
      </w:r>
      <w:r>
        <w:rPr>
          <w:i w:val="0"/>
          <w:color w:val="auto"/>
          <w:sz w:val="28"/>
        </w:rPr>
        <w:t xml:space="preserve">рамках выбранных </w:t>
      </w:r>
      <w:r>
        <w:rPr>
          <w:i w:val="0"/>
          <w:color w:val="auto"/>
          <w:sz w:val="28"/>
        </w:rPr>
        <w:t xml:space="preserve">ими</w:t>
      </w:r>
      <w:r>
        <w:rPr>
          <w:i w:val="0"/>
          <w:color w:val="auto"/>
          <w:sz w:val="28"/>
        </w:rPr>
        <w:t xml:space="preserve"> курсов и</w:t>
      </w:r>
      <w:r>
        <w:rPr>
          <w:i w:val="0"/>
          <w:color w:val="auto"/>
          <w:sz w:val="28"/>
        </w:rPr>
        <w:t xml:space="preserve"> занятий представленых в сетке часов: </w:t>
      </w:r>
      <w:r>
        <w:rPr>
          <w:i w:val="0"/>
        </w:rPr>
      </w:r>
      <w:r/>
    </w:p>
    <w:p>
      <w:pPr>
        <w:ind w:firstLine="709"/>
        <w:spacing w:line="240" w:lineRule="auto"/>
        <w:tabs>
          <w:tab w:val="left" w:pos="851" w:leader="none"/>
        </w:tabs>
        <w:rPr>
          <w:bCs w:val="0"/>
          <w:i w:val="0"/>
          <w:color w:val="auto"/>
          <w:sz w:val="28"/>
          <w:szCs w:val="28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/>
    </w:p>
    <w:p>
      <w:pPr>
        <w:pStyle w:val="134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Плана внеурочной деятельности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начального общего образованияна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/>
    </w:p>
    <w:tbl>
      <w:tblPr>
        <w:tblW w:w="1003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871"/>
        <w:gridCol w:w="3493"/>
        <w:gridCol w:w="743"/>
        <w:gridCol w:w="654"/>
        <w:gridCol w:w="699"/>
        <w:gridCol w:w="697"/>
        <w:gridCol w:w="875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1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Направленость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/>
          </w:tcPr>
          <w:p>
            <w:pPr>
              <w:pStyle w:val="1027"/>
              <w:numPr>
                <w:ilvl w:val="0"/>
                <w:numId w:val="31"/>
              </w:numPr>
              <w:ind w:left="34" w:hanging="34"/>
              <w:jc w:val="left"/>
              <w:widowControl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Название занятия внеурочной деятельности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классы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/>
          </w:tcPr>
          <w:p>
            <w:pPr>
              <w:pStyle w:val="1340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1" w:type="dxa"/>
            <w:vMerge w:val="continue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continue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continue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cantSplit/>
          <w:trHeight w:val="566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871" w:type="dxa"/>
            <w:vMerge w:val="restart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Общеинтеллектуальная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Разговор о правильном питании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2871" w:type="dxa"/>
            <w:vMerge w:val="continue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871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Духовно-нравственная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Зернышки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871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Общекультурная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Дорожная азбука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871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Мой край – родная Белгородчина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871" w:type="dxa"/>
            <w:vMerge w:val="restart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Merge w:val="restart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Разговор о важном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yellow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Спортивно-оздоровительная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Спортивные игры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71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часов в неделю 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(по классам)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eastAsia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3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1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</w:tbl>
    <w:p>
      <w:pPr>
        <w:ind w:firstLine="0"/>
        <w:spacing w:line="240" w:lineRule="auto"/>
        <w:tabs>
          <w:tab w:val="left" w:pos="851" w:leader="none"/>
        </w:tabs>
        <w:rPr>
          <w:i w:val="0"/>
          <w:color w:val="auto"/>
          <w:sz w:val="28"/>
          <w:highlight w:val="none"/>
        </w:rPr>
      </w:pPr>
      <w:r>
        <w:rPr>
          <w:i w:val="0"/>
          <w:color w:val="auto"/>
          <w:sz w:val="28"/>
          <w:highlight w:val="none"/>
        </w:rPr>
      </w:r>
      <w:r>
        <w:rPr>
          <w:i w:val="0"/>
          <w:color w:val="auto"/>
          <w:sz w:val="28"/>
          <w:highlight w:val="non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Плана внеурочной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основного общего образования </w:t>
      </w:r>
      <w:r>
        <w:rPr>
          <w:rFonts w:ascii="Times New Roman" w:hAnsi="Times New Roman" w:cs="Times New Roman"/>
          <w:color w:val="00000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/>
    </w:p>
    <w:tbl>
      <w:tblPr>
        <w:tblW w:w="105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39"/>
        <w:gridCol w:w="2468"/>
        <w:gridCol w:w="956"/>
        <w:gridCol w:w="997"/>
        <w:gridCol w:w="1015"/>
        <w:gridCol w:w="1015"/>
        <w:gridCol w:w="866"/>
      </w:tblGrid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339" w:type="dxa"/>
            <w:textDirection w:val="lrTb"/>
            <w:noWrap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468" w:type="dxa"/>
            <w:vAlign w:val="top"/>
            <w:textDirection w:val="lrTb"/>
            <w:noWrap/>
          </w:tcPr>
          <w:p>
            <w:pPr>
              <w:pStyle w:val="1027"/>
              <w:numPr>
                <w:ilvl w:val="0"/>
                <w:numId w:val="94"/>
              </w:numPr>
              <w:ind w:left="34" w:hanging="34"/>
              <w:widowControl/>
              <w:tabs>
                <w:tab w:val="left" w:pos="0" w:leader="none"/>
              </w:tabs>
              <w:rPr>
                <w:rFonts w:ascii="Times New Roman" w:hAnsi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Названиезанятиявнеурочнойдеятельности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4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736" w:type="dxa"/>
            <w:vMerge w:val="restart"/>
            <w:textDirection w:val="lrTb"/>
            <w:noWrap/>
          </w:tcPr>
          <w:p>
            <w:pPr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Общеинтеллектуальная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ind w:right="-123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3Д-моделирование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76"/>
        </w:trPr>
        <w:tc>
          <w:tcPr>
            <w:tcBorders>
              <w:left w:val="single" w:color="000000" w:sz="4" w:space="0"/>
            </w:tcBorders>
            <w:tcW w:w="2339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76"/>
        </w:trPr>
        <w:tc>
          <w:tcPr>
            <w:tcBorders>
              <w:left w:val="single" w:color="000000" w:sz="4" w:space="0"/>
            </w:tcBorders>
            <w:tcW w:w="233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в быту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33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Духовно-нравственная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культура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jc w:val="center"/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558" w:type="dxa"/>
            <w:vMerge w:val="restart"/>
            <w:textDirection w:val="lrTb"/>
            <w:noWrap/>
          </w:tcPr>
          <w:p>
            <w:pPr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73"/>
        </w:trPr>
        <w:tc>
          <w:tcPr>
            <w:tcBorders>
              <w:left w:val="single" w:color="000000" w:sz="4" w:space="0"/>
            </w:tcBorders>
            <w:tcW w:w="233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Россия – мои горизонты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</w:tcBorders>
            <w:tcW w:w="233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vMerge w:val="restart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</w:tcBorders>
            <w:tcW w:w="2339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vMerge w:val="restart"/>
            <w:textDirection w:val="lrTb"/>
            <w:noWrap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vMerge w:val="restart"/>
            <w:textDirection w:val="lrTb"/>
            <w:noWrap/>
          </w:tcPr>
          <w:p>
            <w:pPr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9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Общекультурная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гражданином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339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Спортивно-оздоровительная</w:t>
            </w:r>
            <w:r>
              <w:rPr>
                <w:rFonts w:ascii="Times New Roman" w:hAnsi="Times New Roman" w:cs="Times New Roman"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2339" w:type="dxa"/>
            <w:vMerge w:val="continue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r>
            <w:r>
              <w:rPr>
                <w:rFonts w:ascii="Times New Roman" w:hAnsi="Times New Roman" w:cs="Times New Roman"/>
                <w:lang w:eastAsia="zh-C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Олимпийские старты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339" w:type="dxa"/>
            <w:textDirection w:val="lrTb"/>
            <w:noWrap/>
          </w:tcPr>
          <w:p>
            <w:pPr>
              <w:ind w:right="-108"/>
              <w:jc w:val="left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в неделю (по классам)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68" w:type="dxa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5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6" w:type="dxa"/>
            <w:textDirection w:val="lrTb"/>
            <w:noWrap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highlight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Плана внеурочной деятельности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среднего общего образования </w:t>
      </w:r>
      <w:r>
        <w:rPr>
          <w:rFonts w:ascii="Times New Roman" w:hAnsi="Times New Roman" w:cs="Times New Roman"/>
          <w:color w:val="00000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  <w:r/>
    </w:p>
    <w:tbl>
      <w:tblPr>
        <w:tblW w:w="10357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45"/>
        <w:gridCol w:w="2237"/>
        <w:gridCol w:w="1998"/>
        <w:gridCol w:w="1053"/>
      </w:tblGrid>
      <w:tr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845" w:type="dxa"/>
            <w:textDirection w:val="lrTb"/>
            <w:noWrap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Направленость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2237" w:type="dxa"/>
            <w:textDirection w:val="lrTb"/>
            <w:noWrap/>
          </w:tcPr>
          <w:p>
            <w:pPr>
              <w:pStyle w:val="1027"/>
              <w:numPr>
                <w:ilvl w:val="0"/>
                <w:numId w:val="95"/>
              </w:numPr>
              <w:ind w:left="34" w:hanging="34"/>
              <w:widowControl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Названиезанятиявнеурочнойдеятельности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9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10 класс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53" w:type="dxa"/>
            <w:textDirection w:val="lrTb"/>
            <w:noWrap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11 класс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</w:tcBorders>
            <w:tcW w:w="2845" w:type="dxa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Духовно-нравственная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7" w:type="dxa"/>
            <w:textDirection w:val="lrTb"/>
            <w:noWrap/>
          </w:tcPr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Православная культура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textDirection w:val="lrTb"/>
            <w:noWrap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</w:tcBorders>
            <w:tcW w:w="2845" w:type="dxa"/>
            <w:vMerge w:val="restart"/>
            <w:textDirection w:val="lrTb"/>
            <w:noWrap/>
          </w:tcPr>
          <w:p>
            <w:pPr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Социальная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  <w:p>
            <w:pPr>
              <w:spacing w:after="0" w:line="240" w:lineRule="auto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7" w:type="dxa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Россия – мои горизонты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textDirection w:val="lrTb"/>
            <w:noWrap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</w:tcBorders>
            <w:tcW w:w="284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7" w:type="dxa"/>
            <w:textDirection w:val="lrTb"/>
            <w:noWrap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Педкласс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0,5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7" w:type="dxa"/>
            <w:textDirection w:val="lrTb"/>
            <w:noWrap/>
          </w:tcPr>
          <w:p>
            <w:pPr>
              <w:ind w:left="0" w:right="0" w:firstLine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Разговор о важном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textDirection w:val="lrTb"/>
            <w:noWrap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vMerge w:val="restart"/>
            <w:textDirection w:val="lrTb"/>
            <w:noWrap/>
          </w:tcPr>
          <w:p>
            <w:r>
              <w:rPr>
                <w:sz w:val="24"/>
                <w:szCs w:val="24"/>
              </w:rPr>
              <w:t xml:space="preserve">Общеинтеллектуаль</w:t>
            </w:r>
            <w:r>
              <w:rPr>
                <w:sz w:val="24"/>
                <w:szCs w:val="24"/>
              </w:rPr>
              <w:t xml:space="preserve">ная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7" w:type="dxa"/>
            <w:vMerge w:val="restart"/>
            <w:textDirection w:val="lrTb"/>
            <w:noWrap/>
          </w:tcPr>
          <w:p>
            <w:pPr>
              <w:pStyle w:val="1340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vMerge w:val="restart"/>
            <w:textDirection w:val="lrTb"/>
            <w:noWrap/>
          </w:tcPr>
          <w:p>
            <w:pPr>
              <w:pStyle w:val="1340"/>
              <w:jc w:val="center"/>
              <w:spacing w:after="0" w:line="240" w:lineRule="auto"/>
              <w:rPr>
                <w:rFonts w:ascii="Times New Roman" w:hAnsi="Times New Roman" w:cs="Times New Roman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45" w:type="dxa"/>
            <w:textDirection w:val="lrTb"/>
            <w:noWrap/>
          </w:tcPr>
          <w:p>
            <w:pPr>
              <w:ind w:right="-108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Количество часов в неделю (по классам)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7" w:type="dxa"/>
            <w:textDirection w:val="lrTb"/>
            <w:noWrap/>
          </w:tcPr>
          <w:p>
            <w:pPr>
              <w:ind w:left="0" w:right="0" w:firstLine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8" w:type="dxa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dxa"/>
            <w:textDirection w:val="lrTb"/>
            <w:noWrap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4,5</w:t>
            </w: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360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школе реализуются  программы дополнительного образования детей: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>
        <w:trPr/>
        <w:tc>
          <w:tcPr>
            <w:tcW w:w="549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Участники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«Робототехника»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5-6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Агробиология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в экспериментах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этюда до спектакля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495" w:type="dxa"/>
            <w:textDirection w:val="lrTb"/>
            <w:noWrap w:val="false"/>
          </w:tcPr>
          <w:p>
            <w:pPr>
              <w:pStyle w:val="1272"/>
              <w:contextualSpacing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Поющее детство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0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1-4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/>
          </w:p>
        </w:tc>
      </w:tr>
    </w:tbl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</w:rPr>
      </w:r>
      <w:r/>
    </w:p>
    <w:p>
      <w:pPr>
        <w:ind w:left="709"/>
        <w:spacing w:line="240" w:lineRule="auto"/>
        <w:tabs>
          <w:tab w:val="left" w:pos="993" w:leader="none"/>
        </w:tabs>
        <w:rPr>
          <w:color w:val="auto"/>
          <w:sz w:val="28"/>
        </w:rPr>
      </w:pPr>
      <w:r>
        <w:rPr>
          <w:b/>
          <w:color w:val="auto"/>
          <w:sz w:val="28"/>
        </w:rPr>
        <w:t xml:space="preserve">3. Классное руководство</w:t>
      </w:r>
      <w:r/>
    </w:p>
    <w:p>
      <w:pPr>
        <w:ind w:firstLine="709"/>
        <w:spacing w:line="240" w:lineRule="auto"/>
        <w:tabs>
          <w:tab w:val="left" w:pos="851" w:leader="none"/>
        </w:tabs>
        <w:rPr>
          <w:i w:val="0"/>
          <w:color w:val="auto"/>
          <w:sz w:val="28"/>
          <w:highlight w:val="none"/>
        </w:rPr>
      </w:pPr>
      <w:r>
        <w:rPr>
          <w:i w:val="0"/>
          <w:color w:val="auto"/>
          <w:sz w:val="28"/>
        </w:rPr>
        <w:t xml:space="preserve">Реализация воспитательного потенциала классного руководства как </w:t>
      </w:r>
      <w:r>
        <w:rPr>
          <w:i w:val="0"/>
          <w:color w:val="auto"/>
          <w:sz w:val="28"/>
        </w:rPr>
        <w:t xml:space="preserve">особого вида педагогической деятельности, направленной,</w:t>
      </w:r>
      <w:r>
        <w:rPr>
          <w:i w:val="0"/>
          <w:color w:val="auto"/>
          <w:sz w:val="28"/>
        </w:rPr>
        <w:t xml:space="preserve"> в первую очередь, на решение задач воспитания и социализации обучающихся. </w:t>
      </w:r>
      <w:r>
        <w:rPr>
          <w:i w:val="0"/>
        </w:rPr>
      </w:r>
      <w:r/>
    </w:p>
    <w:p>
      <w:pPr>
        <w:pStyle w:val="1341"/>
        <w:ind w:left="0" w:right="-1" w:firstLine="567"/>
        <w:spacing w:before="0"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Осуществляя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работу с классом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классный руководитель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организует </w:t>
      </w:r>
      <w:r>
        <w:rPr>
          <w:rFonts w:ascii="Times New Roman" w:hAnsi="Times New Roman"/>
          <w:sz w:val="28"/>
          <w:szCs w:val="28"/>
          <w:lang w:val="ru-RU"/>
        </w:rPr>
        <w:t xml:space="preserve">работу с </w:t>
      </w:r>
      <w:r>
        <w:rPr>
          <w:rFonts w:ascii="Times New Roman" w:hAnsi="Times New Roman"/>
          <w:sz w:val="28"/>
          <w:szCs w:val="28"/>
          <w:lang w:val="ru-RU"/>
        </w:rPr>
        <w:t xml:space="preserve">коллективом</w:t>
      </w:r>
      <w:r>
        <w:rPr>
          <w:rFonts w:ascii="Times New Roman" w:hAnsi="Times New Roman"/>
          <w:sz w:val="28"/>
          <w:szCs w:val="28"/>
          <w:lang w:val="ru-RU"/>
        </w:rPr>
        <w:t xml:space="preserve"> класса</w:t>
      </w:r>
      <w:r>
        <w:rPr>
          <w:rFonts w:ascii="Times New Roman" w:hAnsi="Times New Roman"/>
          <w:sz w:val="28"/>
          <w:szCs w:val="28"/>
          <w:lang w:val="ru-RU"/>
        </w:rPr>
        <w:t xml:space="preserve">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i/>
          <w:sz w:val="28"/>
          <w:szCs w:val="28"/>
          <w:lang w:val="ru-RU"/>
        </w:rPr>
      </w:r>
      <w:r/>
    </w:p>
    <w:p>
      <w:pPr>
        <w:pStyle w:val="1341"/>
        <w:ind w:left="0" w:right="-1" w:firstLine="567"/>
        <w:spacing w:before="0" w:after="0"/>
        <w:rPr>
          <w:rFonts w:hAnsi="Times New Roman" w:eastAsia="№Е"/>
          <w:lang w:val="ru-RU"/>
        </w:rPr>
      </w:pPr>
      <w:r>
        <w:rPr>
          <w:rStyle w:val="1130"/>
          <w:rFonts w:hAnsi="Times New Roman" w:eastAsia="№Е"/>
          <w:b/>
          <w:bCs/>
          <w:iCs/>
          <w:szCs w:val="28"/>
          <w:lang w:val="ru-RU"/>
        </w:rPr>
        <w:t xml:space="preserve">Работа с класс</w:t>
      </w:r>
      <w:r>
        <w:rPr>
          <w:rStyle w:val="1130"/>
          <w:rFonts w:hAnsi="Times New Roman" w:eastAsia="№Е"/>
          <w:b/>
          <w:bCs/>
          <w:iCs/>
          <w:szCs w:val="28"/>
          <w:lang w:val="ru-RU"/>
        </w:rPr>
        <w:t xml:space="preserve">ным коллективом</w:t>
      </w:r>
      <w:r>
        <w:rPr>
          <w:rStyle w:val="1130"/>
          <w:rFonts w:hAnsi="Times New Roman" w:eastAsia="№Е"/>
          <w:b/>
          <w:bCs/>
          <w:iCs/>
          <w:szCs w:val="28"/>
          <w:lang w:val="ru-RU"/>
        </w:rPr>
        <w:t xml:space="preserve">:</w:t>
      </w:r>
      <w:r>
        <w:rPr>
          <w:rStyle w:val="1130"/>
        </w:rPr>
      </w:r>
      <w:r/>
    </w:p>
    <w:p>
      <w:pPr>
        <w:pStyle w:val="1026"/>
        <w:numPr>
          <w:ilvl w:val="0"/>
          <w:numId w:val="35"/>
        </w:numPr>
        <w:ind w:firstLine="567"/>
        <w:shd w:val="clear" w:color="auto" w:fill="ffffff"/>
        <w:tabs>
          <w:tab w:val="left" w:pos="998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иниции</w:t>
      </w:r>
      <w:r>
        <w:rPr>
          <w:sz w:val="28"/>
          <w:szCs w:val="28"/>
          <w:lang w:val="ru-RU"/>
        </w:rPr>
        <w:t xml:space="preserve">рование и поддержка участия класса в общешкольных ключевых делах («Правила дорожного движения, сам знаешь- расскажи другому!», «Символ нашей страны», «Сохраним природу Белгородчины»), оказание необходимой помощи детям в их подготовке, проведении и анализе;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5"/>
        </w:numPr>
        <w:ind w:firstLine="567"/>
        <w:shd w:val="clear" w:color="auto" w:fill="ffffff"/>
        <w:tabs>
          <w:tab w:val="left" w:pos="998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педагогическое сопровождение ученического самоуправления класса, детской социальной активности, в том числе и РДШ;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5"/>
        </w:numPr>
        <w:ind w:firstLine="567"/>
        <w:shd w:val="clear" w:color="auto" w:fill="ffffff"/>
        <w:tabs>
          <w:tab w:val="left" w:pos="998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сплочение коллектива класса через:  игры и тренинги на сплочение и командообразование,  развитие самоуправленческих начал и организаторских, лидерских качеств, умений и навыков «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Выборы актива класса</w:t>
      </w:r>
      <w:r>
        <w:rPr>
          <w:sz w:val="28"/>
          <w:szCs w:val="28"/>
          <w:lang w:val="ru-RU"/>
        </w:rPr>
        <w:t xml:space="preserve">»,  походы и экскурсии, организуемые классными руководителями совместно с родителями; празднование в к</w:t>
      </w:r>
      <w:r>
        <w:rPr>
          <w:sz w:val="28"/>
          <w:szCs w:val="28"/>
          <w:lang w:val="ru-RU"/>
        </w:rPr>
        <w:t xml:space="preserve">лассе дней рождения детей, включающие в себя подготовленные микрогруппами поздравления, сюрпризы, розыгрыши и т.д.;  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6"/>
        </w:numPr>
        <w:ind w:left="0" w:firstLine="360"/>
        <w:rPr>
          <w:lang w:val="ru-RU"/>
        </w:rPr>
      </w:pPr>
      <w:r>
        <w:rPr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День здоровья «Мы – защитники Отечества», конкурс рисунков, утренники, акция по поздравлению мам, бабушек, девочек,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5"/>
        </w:numPr>
        <w:ind w:firstLine="567"/>
        <w:shd w:val="clear" w:color="auto" w:fill="ffffff"/>
        <w:tabs>
          <w:tab w:val="left" w:pos="998" w:leader="none"/>
          <w:tab w:val="left" w:pos="4536" w:leader="none"/>
          <w:tab w:val="left" w:pos="8381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Новый год в школе: украшение классных комнат, оформление окон, конкурс рисунков, поделок, утренник.).  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5"/>
        </w:numPr>
        <w:ind w:firstLine="567"/>
        <w:shd w:val="clear" w:color="auto" w:fill="ffffff"/>
        <w:tabs>
          <w:tab w:val="left" w:pos="998" w:leader="none"/>
          <w:tab w:val="left" w:pos="4536" w:leader="none"/>
          <w:tab w:val="left" w:pos="8381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  <w:r>
        <w:rPr>
          <w:sz w:val="28"/>
          <w:szCs w:val="28"/>
          <w:lang w:val="ru-RU"/>
        </w:rPr>
      </w:r>
      <w:r/>
    </w:p>
    <w:p>
      <w:pPr>
        <w:pStyle w:val="1026"/>
        <w:ind w:firstLine="567"/>
        <w:shd w:val="clear" w:color="auto" w:fill="ffffff"/>
      </w:pPr>
      <w:r>
        <w:rPr>
          <w:b/>
          <w:bCs/>
          <w:i/>
          <w:iCs/>
          <w:spacing w:val="-10"/>
          <w:sz w:val="30"/>
          <w:szCs w:val="30"/>
        </w:rPr>
        <w:t xml:space="preserve">Индивидуальная работа с учащимися:</w:t>
      </w:r>
      <w:r>
        <w:rPr>
          <w:b/>
          <w:bCs/>
          <w:i/>
          <w:iCs/>
          <w:spacing w:val="-10"/>
          <w:sz w:val="30"/>
          <w:szCs w:val="30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изучение особенностей личностного</w:t>
      </w:r>
      <w:r>
        <w:rPr>
          <w:sz w:val="28"/>
          <w:szCs w:val="28"/>
          <w:lang w:val="ru-RU"/>
        </w:rPr>
        <w:t xml:space="preserve">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в организуемых педагогом беседах по тем или иным нравственным проблемам; изучение уровня воспитанности.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поддержка ребенка в решении важных для него жизненных проблем. Проведение бесед способствующих налаживанию взаимоотношений с одноклассниками или учителями, выбор профессии, успеваемость. 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индивидуальная работа направленная на заполнение обучающимися личных портфолио, в кот</w:t>
      </w:r>
      <w:r>
        <w:rPr>
          <w:sz w:val="28"/>
          <w:szCs w:val="28"/>
          <w:lang w:val="ru-RU"/>
        </w:rPr>
        <w:t xml:space="preserve">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- вместе анализируют свои успехи и неудачи.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</w:t>
      </w:r>
      <w:r>
        <w:rPr>
          <w:spacing w:val="-9"/>
          <w:sz w:val="30"/>
          <w:szCs w:val="30"/>
          <w:lang w:val="ru-RU"/>
        </w:rPr>
        <w:t xml:space="preserve"> за то или иное поручение в </w:t>
      </w:r>
      <w:r>
        <w:rPr>
          <w:sz w:val="30"/>
          <w:szCs w:val="30"/>
          <w:lang w:val="ru-RU"/>
        </w:rPr>
        <w:t xml:space="preserve">классе.</w:t>
      </w:r>
      <w:r>
        <w:rPr>
          <w:b/>
          <w:bCs/>
          <w:sz w:val="30"/>
          <w:szCs w:val="30"/>
          <w:lang w:val="ru-RU"/>
        </w:rPr>
      </w:r>
      <w:r/>
    </w:p>
    <w:p>
      <w:pPr>
        <w:pStyle w:val="1026"/>
        <w:ind w:firstLine="567"/>
        <w:shd w:val="clear" w:color="auto" w:fill="ffffff"/>
        <w:rPr>
          <w:lang w:val="ru-RU"/>
        </w:rPr>
      </w:pPr>
      <w:r>
        <w:rPr>
          <w:b/>
          <w:bCs/>
          <w:iCs/>
          <w:spacing w:val="-11"/>
          <w:sz w:val="30"/>
          <w:szCs w:val="30"/>
          <w:lang w:val="ru-RU"/>
        </w:rPr>
        <w:t xml:space="preserve">Работа с учителями, преподающими в классе</w:t>
      </w:r>
      <w:r>
        <w:rPr>
          <w:b/>
          <w:bCs/>
          <w:i/>
          <w:iCs/>
          <w:spacing w:val="-11"/>
          <w:sz w:val="30"/>
          <w:szCs w:val="30"/>
          <w:lang w:val="ru-RU"/>
        </w:rPr>
        <w:t xml:space="preserve">:</w:t>
      </w:r>
      <w:r>
        <w:rPr>
          <w:b/>
          <w:bCs/>
          <w:i/>
          <w:iCs/>
          <w:spacing w:val="-11"/>
          <w:sz w:val="30"/>
          <w:szCs w:val="30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регулярные консультации, беседы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 (предметные недели);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</w:t>
      </w:r>
      <w:r>
        <w:rPr>
          <w:sz w:val="28"/>
          <w:szCs w:val="28"/>
          <w:lang w:val="ru-RU"/>
        </w:rPr>
      </w:r>
      <w:r/>
    </w:p>
    <w:p>
      <w:pPr>
        <w:pStyle w:val="1026"/>
        <w:ind w:firstLine="426"/>
        <w:shd w:val="clear" w:color="auto" w:fill="ffffff"/>
        <w:rPr>
          <w:lang w:val="ru-RU"/>
        </w:rPr>
      </w:pPr>
      <w:r>
        <w:rPr>
          <w:b/>
          <w:bCs/>
          <w:iCs/>
          <w:spacing w:val="-11"/>
          <w:sz w:val="30"/>
          <w:szCs w:val="30"/>
          <w:lang w:val="ru-RU"/>
        </w:rPr>
        <w:t xml:space="preserve">Работа с родителями учащихся или их законными представителями:</w:t>
      </w:r>
      <w:r>
        <w:rPr>
          <w:b/>
          <w:bCs/>
          <w:iCs/>
          <w:spacing w:val="-11"/>
          <w:sz w:val="30"/>
          <w:szCs w:val="30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регулярное проведение родительских собраний, информирование родителей о школьных успехах и  проблемах их детей;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(родительские лектории); 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привлечение членов семей школьников к организации и проведению дел класса;</w:t>
      </w:r>
      <w:r>
        <w:rPr>
          <w:sz w:val="28"/>
          <w:szCs w:val="28"/>
          <w:lang w:val="ru-RU"/>
        </w:rPr>
      </w:r>
      <w:r/>
    </w:p>
    <w:p>
      <w:pPr>
        <w:pStyle w:val="1026"/>
        <w:numPr>
          <w:ilvl w:val="0"/>
          <w:numId w:val="34"/>
        </w:numPr>
        <w:ind w:firstLine="567"/>
        <w:shd w:val="clear" w:color="auto" w:fill="ffffff"/>
        <w:tabs>
          <w:tab w:val="left" w:pos="859" w:leader="none"/>
        </w:tabs>
        <w:rPr>
          <w:lang w:val="ru-RU"/>
        </w:rPr>
      </w:pPr>
      <w:r>
        <w:rPr>
          <w:sz w:val="28"/>
          <w:szCs w:val="28"/>
          <w:lang w:val="ru-RU"/>
        </w:rPr>
        <w:t xml:space="preserve">организация на базе класса семейных праздников, конкурсов, соревнований, направленных на сплочение семьи и школы («Праздник урожая», Новогодние вечера, утренники, «Семейное чаепитие»).</w:t>
      </w:r>
      <w:r>
        <w:rPr>
          <w:sz w:val="28"/>
          <w:szCs w:val="28"/>
          <w:lang w:val="ru-RU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contextualSpacing w:val="0"/>
        <w:ind w:left="0" w:firstLine="709"/>
        <w:spacing w:after="0" w:afterAutospacing="0" w:line="23" w:lineRule="atLeas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lang w:eastAsia="en-US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firstLine="709"/>
        <w:spacing w:line="240" w:lineRule="auto"/>
        <w:tabs>
          <w:tab w:val="left" w:pos="851" w:leader="none"/>
        </w:tabs>
      </w:pPr>
      <w:r>
        <w:rPr>
          <w:b/>
          <w:color w:val="auto"/>
          <w:sz w:val="28"/>
        </w:rPr>
        <w:t xml:space="preserve">4. Основные школьные дела</w:t>
      </w:r>
      <w:r>
        <w:rPr>
          <w:i/>
          <w:color w:val="auto"/>
          <w:sz w:val="28"/>
        </w:rPr>
      </w:r>
      <w:r/>
    </w:p>
    <w:p>
      <w:pPr>
        <w:pStyle w:val="1026"/>
        <w:contextualSpacing w:val="0"/>
        <w:ind w:firstLine="567"/>
        <w:spacing w:after="0" w:afterAutospacing="0" w:line="240" w:lineRule="auto"/>
      </w:pPr>
      <w:r>
        <w:rPr>
          <w:rFonts w:ascii="Times New Roman" w:hAnsi="Times New Roman" w:eastAsia="Times New Roman" w:cs="Times New Roman"/>
          <w:i w:val="0"/>
          <w:color w:val="auto"/>
          <w:sz w:val="28"/>
        </w:rPr>
        <w:t xml:space="preserve">Реализация воспитательного потенциала основных школьных дел реализуется через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ru-RU"/>
        </w:rPr>
        <w:t xml:space="preserve">лючевые дела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– это главны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традиционны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общешкольны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интересных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и значимых для школьников, объединяющих их вместе с педагогами в единый коллектив.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Ключевые дела 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обеспечивают включенность в них больш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ого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числа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 детей и взрослых, сп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Для этого в образовательной организации используются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следующие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формы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работы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внешкольном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  <w:tabs>
          <w:tab w:val="left" w:pos="993" w:leader="none"/>
          <w:tab w:val="left" w:pos="1310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  <w:shd w:val="clear" w:color="auto" w:fill="ffffff"/>
      </w:pPr>
      <w:r>
        <w:rPr>
          <w:rFonts w:ascii="Times New Roman" w:hAnsi="Times New Roman" w:eastAsia="Times New Roman" w:cs="Times New Roman"/>
          <w:bCs/>
          <w:iCs/>
          <w:spacing w:val="-2"/>
          <w:sz w:val="28"/>
          <w:szCs w:val="28"/>
          <w:lang w:val="ru-RU"/>
        </w:rPr>
        <w:t xml:space="preserve">Акции, посвященные Победе в Великой Отечественной войне: «Окна Победы», «Фонарики Победы»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  <w:tabs>
          <w:tab w:val="left" w:pos="993" w:leader="none"/>
          <w:tab w:val="left" w:pos="1310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участие в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о всероссийских акциях, посвященных значимым отечественным и международным событиям.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школьном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  <w:tabs>
          <w:tab w:val="left" w:pos="993" w:leader="none"/>
          <w:tab w:val="left" w:pos="1310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о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бщешкольные п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раздник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и –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ежегодно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проводимы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е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творческие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(театрализованные, музыкальные, литературные и т.п.)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дела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в котор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ых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 участвуют все классы школы.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торжественные мероприятия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бщешкольная линейка «День знаний»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«Последний звонок»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Праздник Детства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0"/>
        </w:numPr>
        <w:contextualSpacing w:val="0"/>
        <w:ind w:left="0"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Классные часы по ПДД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(Инструктаж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и, беседы, правила безопасности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профилактика экстремизма, терроризма, пожарная безопасность,  учебно-тренировочная  эвакуация учащихся из здания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1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ц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в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конкурсах, соревнованиях, олимпиадах, значительный вклад в развитие школы.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Это с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и уважения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друг к другу.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уровне классов:</w:t>
      </w:r>
      <w:r>
        <w:rPr>
          <w:rStyle w:val="1231"/>
          <w:rFonts w:ascii="Times New Roman" w:hAnsi="Times New Roman" w:eastAsia="Times New Roman" w:cs="Times New Roman"/>
          <w:b/>
          <w:bCs/>
          <w:i w:val="0"/>
          <w:iCs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1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выбор и делегировани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представителей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классов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общешкольные советы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1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1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проведение в рамках класса итогового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анализ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индивидуальном уровне:</w:t>
      </w:r>
      <w:r>
        <w:rPr>
          <w:rStyle w:val="1231"/>
          <w:rFonts w:ascii="Times New Roman" w:hAnsi="Times New Roman" w:eastAsia="Times New Roman" w:cs="Times New Roman"/>
          <w:b/>
          <w:bCs/>
          <w:i w:val="0"/>
          <w:iCs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2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ведущих, декораторов, ответственных за костюмы и оборудование, ответственных за приглашение и встречу гостей;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2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2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младшими школьниками, с педагогами и другими взрослыми;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2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ключевом деле на себя роль ответственного за тот или иной фрагмент общей работы.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лючевые дела – это главны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традиционны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общешкольны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дел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Это не набор календарных праздников, отмечаемых в школе, а комплекс коллективных творческих дел,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интересных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и значимых для школьников, объединяющих их вместе с педагогами в единый коллектив.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Ключевые дела 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обеспечивают включенность в них больш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ого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 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числа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 детей и взрослых, сп</w:t>
      </w:r>
      <w:r>
        <w:rPr>
          <w:rStyle w:val="1287"/>
          <w:rFonts w:ascii="Times New Roman" w:hAnsi="Times New Roman" w:eastAsia="Times New Roman" w:cs="Times New Roman"/>
          <w:i w:val="0"/>
          <w:sz w:val="28"/>
          <w:szCs w:val="28"/>
          <w:lang w:val="ru-RU"/>
        </w:rPr>
        <w:t xml:space="preserve">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Для этого в образовательной организации используются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следующие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формы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работы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внешкольном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  <w:tabs>
          <w:tab w:val="left" w:pos="993" w:leader="none"/>
          <w:tab w:val="left" w:pos="1310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с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  <w:shd w:val="clear" w:color="auto" w:fill="ffffff"/>
      </w:pPr>
      <w:r>
        <w:rPr>
          <w:rFonts w:ascii="Times New Roman" w:hAnsi="Times New Roman" w:eastAsia="Times New Roman" w:cs="Times New Roman"/>
          <w:bCs/>
          <w:iCs/>
          <w:spacing w:val="-2"/>
          <w:sz w:val="28"/>
          <w:szCs w:val="28"/>
          <w:lang w:val="ru-RU"/>
        </w:rPr>
        <w:t xml:space="preserve">Акции, посвященные Победе в Великой Отечественной войне: «Окна Победы», «Фонарики Победы»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  <w:tabs>
          <w:tab w:val="left" w:pos="993" w:leader="none"/>
          <w:tab w:val="left" w:pos="1310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участие в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о всероссийских акциях, посвященных значимым отечественным и международным событиям.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567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школьном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  <w:tabs>
          <w:tab w:val="left" w:pos="993" w:leader="none"/>
          <w:tab w:val="left" w:pos="1310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о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бщешкольные п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раздник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и –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ежегодно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проводимы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е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творческие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(театрализованные, музыкальные, литературные и т.п.)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дела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, связанные со значимыми для детей и педагогов знаменательными датами и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в котор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ых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 участвуют все классы школы.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торжественные мероприятия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бщешкольная линейка «День знаний»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«Последний звонок»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«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Праздник Детства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»;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Дн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3"/>
        </w:numPr>
        <w:contextualSpacing w:val="0"/>
        <w:ind w:left="0" w:firstLine="567"/>
        <w:spacing w:after="0" w:afterAutospacing="0"/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  <w:lang w:val="ru-RU"/>
        </w:rPr>
        <w:t xml:space="preserve">Классные часы по ПДД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(Инструктаж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и, беседы, правила безопасности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, профилактика экстремизма, терроризма, пожарная безопасность,  учебно-тренировочная  эвакуация учащихся из здания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4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ц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еремонии награждения (по итогам года) школьников и педагогов за активное участие в жизни школы, защиту чести школы в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конкурсах, соревнованиях, олимпиадах, значительный вклад в развитие школы.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 Это с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и уважения </w:t>
      </w:r>
      <w:r>
        <w:rPr>
          <w:rFonts w:ascii="Times New Roman" w:hAnsi="Times New Roman" w:eastAsia="Times New Roman" w:cs="Times New Roman"/>
          <w:bCs/>
          <w:sz w:val="28"/>
          <w:szCs w:val="28"/>
          <w:lang w:val="ru-RU"/>
        </w:rPr>
        <w:t xml:space="preserve">друг к другу.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уровне классов:</w:t>
      </w:r>
      <w:r>
        <w:rPr>
          <w:rStyle w:val="1231"/>
          <w:rFonts w:ascii="Times New Roman" w:hAnsi="Times New Roman" w:eastAsia="Times New Roman" w:cs="Times New Roman"/>
          <w:b/>
          <w:bCs/>
          <w:i w:val="0"/>
          <w:iCs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4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выбор и делегировани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представителей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классов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общешкольные советы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 дел, ответственных за подготовку общешкольных ключевых дел; 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4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4"/>
        </w:numPr>
        <w:contextualSpacing w:val="0"/>
        <w:ind w:left="0" w:firstLine="567"/>
        <w:spacing w:after="0" w:afterAutospacing="0"/>
        <w:tabs>
          <w:tab w:val="left" w:pos="0" w:leader="none"/>
          <w:tab w:val="left" w:pos="851" w:leader="none"/>
        </w:tabs>
      </w:pP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проведение в рамках класса итогового 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анализ</w:t>
      </w:r>
      <w:r>
        <w:rPr>
          <w:rStyle w:val="1231"/>
          <w:rFonts w:ascii="Times New Roman" w:hAnsi="Times New Roman" w:eastAsia="Times New Roman" w:cs="Times New Roman"/>
          <w:i w:val="0"/>
          <w:sz w:val="28"/>
          <w:szCs w:val="28"/>
          <w:u w:val="none"/>
          <w:lang w:val="ru-RU"/>
        </w:rPr>
        <w:t xml:space="preserve">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val="ru-RU"/>
        </w:rPr>
        <w:t xml:space="preserve">На индивидуальном уровне:</w:t>
      </w:r>
      <w:r>
        <w:rPr>
          <w:rStyle w:val="1231"/>
          <w:rFonts w:ascii="Times New Roman" w:hAnsi="Times New Roman" w:eastAsia="Times New Roman" w:cs="Times New Roman"/>
          <w:b/>
          <w:bCs/>
          <w:i w:val="0"/>
          <w:iCs/>
          <w:sz w:val="28"/>
          <w:szCs w:val="28"/>
          <w:u w:val="none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5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вовлечение каждого ребенка в ключевые дела школы в одной из возможных для них ролей: сценаристов, постановщиков, исполнителей,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ведущих, декораторов, ответственных за костюмы и оборудование, ответственных за приглашение и встречу гостей;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5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индивидуальная помощь ребенку (при необходимости) в освоении навыков подготовки, проведения и анализа ключевых дел;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5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</w:pP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наблюдение за поведением ребенка в ситуациях подготовки, проведения и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анализа ключевых дел, за его отношениями со сверстниками, старшими и </w:t>
      </w: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младшими школьниками, с педагогами и другими взрослыми;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5"/>
        </w:numPr>
        <w:contextualSpacing w:val="0"/>
        <w:ind w:firstLine="567"/>
        <w:spacing w:after="0" w:afterAutospacing="0"/>
        <w:shd w:val="clear" w:color="auto" w:fill="ffffff"/>
        <w:tabs>
          <w:tab w:val="left" w:pos="859" w:leader="none"/>
        </w:tabs>
        <w:rPr>
          <w:rFonts w:ascii="Times New Roman" w:hAnsi="Times New Roman" w:eastAsia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  <w:lang w:val="ru-RU"/>
        </w:rPr>
        <w:t xml:space="preserve">при необходимости коррекция поведения ребенка через частные беседы с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lang w:val="ru-RU"/>
        </w:rPr>
        <w:t xml:space="preserve">ним, через включение его в совместную работу с другими детьми, которые могли бы стать хорошим примером для ребенка, через предложение взять в следующем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ключевом деле на себя роль ответственного за тот или иной фрагмент общей работы.</w:t>
      </w:r>
      <w:r>
        <w:rPr>
          <w:rFonts w:ascii="Times New Roman" w:hAnsi="Times New Roman" w:eastAsia="Times New Roman" w:cs="Times New Roman"/>
        </w:rPr>
      </w:r>
      <w:r/>
    </w:p>
    <w:p>
      <w:pPr>
        <w:ind w:left="0" w:right="0" w:firstLine="709"/>
        <w:jc w:val="left"/>
        <w:tabs>
          <w:tab w:val="left" w:pos="851" w:leader="none"/>
        </w:tabs>
        <w:rPr>
          <w:bCs/>
          <w:color w:val="auto"/>
        </w:rPr>
      </w:pPr>
      <w:r>
        <w:rPr>
          <w:b/>
          <w:color w:val="auto"/>
          <w:sz w:val="28"/>
          <w:szCs w:val="28"/>
        </w:rPr>
        <w:t xml:space="preserve">5. Внешкольные мероприятия</w:t>
      </w:r>
      <w:r>
        <w:rPr>
          <w:b/>
          <w:color w:val="auto"/>
          <w:sz w:val="28"/>
          <w:szCs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общие внешкольные мероприятия, в том числе организуемые совместно с социальными партнерами общеобразовательной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рганизации, проведению, оценке мероприятия;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литературные, исторические, экологические и другие походы, экскурсии, экспедиции, слеты и т.п.,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ого комфорта.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6"/>
        <w:contextualSpacing w:val="0"/>
        <w:ind w:firstLine="709"/>
        <w:jc w:val="left"/>
        <w:spacing w:after="0" w:afterAutospacing="0" w:line="23" w:lineRule="atLeast"/>
        <w:tabs>
          <w:tab w:val="left" w:pos="851" w:leader="none"/>
        </w:tabs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Предметно-эстетическая среда</w:t>
      </w:r>
      <w:r>
        <w:rPr>
          <w:rFonts w:ascii="Times New Roman" w:hAnsi="Times New Roman" w:eastAsia="Times New Roman" w:cs="Times New Roman"/>
        </w:rPr>
      </w:r>
      <w:r/>
    </w:p>
    <w:p>
      <w:pPr>
        <w:pStyle w:val="1126"/>
        <w:contextualSpacing w:val="0"/>
        <w:ind w:right="0"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>
        <w:rPr>
          <w:rStyle w:val="1221"/>
          <w:rFonts w:ascii="Times New Roman" w:hAnsi="Times New Roman" w:eastAsia="Times New Roman" w:cs="Times New Roman"/>
          <w:sz w:val="28"/>
          <w:szCs w:val="28"/>
        </w:rPr>
        <w:t xml:space="preserve">предупреждает стрессовые ситуации,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 </w:t>
      </w:r>
      <w:r>
        <w:rPr>
          <w:rFonts w:ascii="Times New Roman" w:hAnsi="Times New Roman" w:eastAsia="Times New Roman" w:cs="Times New Roman"/>
        </w:rPr>
      </w:r>
      <w:r/>
    </w:p>
    <w:p>
      <w:pPr>
        <w:pStyle w:val="1126"/>
        <w:numPr>
          <w:ilvl w:val="0"/>
          <w:numId w:val="108"/>
        </w:numPr>
        <w:contextualSpacing w:val="0"/>
        <w:ind w:left="0" w:right="0"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оформление интерьера школьных помещений (вестибюля, коридоров, рекреаций, залов, лестничных пролетов)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  <w:r>
        <w:rPr>
          <w:rFonts w:ascii="Times New Roman" w:hAnsi="Times New Roman" w:eastAsia="Times New Roman" w:cs="Times New Roman"/>
        </w:rPr>
      </w:r>
      <w:r/>
    </w:p>
    <w:p>
      <w:pPr>
        <w:pStyle w:val="1343"/>
        <w:numPr>
          <w:ilvl w:val="0"/>
          <w:numId w:val="106"/>
        </w:numPr>
        <w:contextualSpacing w:val="0"/>
        <w:ind w:left="0" w:firstLine="709"/>
        <w:spacing w:after="0" w:afterAutospacing="0" w:line="23" w:lineRule="atLeast"/>
        <w:shd w:val="clear" w:color="auto" w:fill="ffffff"/>
        <w:tabs>
          <w:tab w:val="left" w:pos="993" w:leader="none"/>
          <w:tab w:val="left" w:pos="131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размещение на стенах школы регулярно сменяемых экспозиций: творческих работ школь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происходящих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школе (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День здоровья, масленица, новый год, встречи с интересными людьми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);</w:t>
      </w:r>
      <w:r>
        <w:rPr>
          <w:rFonts w:ascii="Times New Roman" w:hAnsi="Times New Roman" w:eastAsia="Times New Roman" w:cs="Times New Roman"/>
        </w:rPr>
      </w:r>
      <w:r/>
    </w:p>
    <w:p>
      <w:pPr>
        <w:pStyle w:val="1343"/>
        <w:numPr>
          <w:ilvl w:val="0"/>
          <w:numId w:val="106"/>
        </w:numPr>
        <w:contextualSpacing w:val="0"/>
        <w:ind w:left="0" w:firstLine="709"/>
        <w:spacing w:after="0" w:afterAutospacing="0" w:line="23" w:lineRule="atLeast"/>
        <w:shd w:val="clear" w:color="auto" w:fill="ffffff"/>
        <w:tabs>
          <w:tab w:val="left" w:pos="993" w:leader="none"/>
          <w:tab w:val="left" w:pos="131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озеленение</w:t>
      </w:r>
      <w:r>
        <w:rPr>
          <w:rStyle w:val="1221"/>
          <w:rFonts w:ascii="Times New Roman" w:hAnsi="Times New Roman" w:eastAsia="Times New Roman" w:cs="Times New Roman"/>
          <w:sz w:val="28"/>
          <w:szCs w:val="28"/>
        </w:rPr>
        <w:t xml:space="preserve"> пришкольной территории, разбивка клумб, оборудование во дворе школы беседок, спортивных и игровых площадок,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>
        <w:rPr>
          <w:rStyle w:val="1221"/>
          <w:rFonts w:ascii="Times New Roman" w:hAnsi="Times New Roman" w:eastAsia="Times New Roman" w:cs="Times New Roman"/>
          <w:sz w:val="28"/>
          <w:szCs w:val="28"/>
        </w:rPr>
        <w:t xml:space="preserve">оздоровительно-рекреационных зон, позволяющих разделить свободное пространство школы на зоны активного и тихого отдыха;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7"/>
        </w:numPr>
        <w:contextualSpacing w:val="0"/>
        <w:ind w:left="0" w:firstLine="709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</w:pPr>
      <w:r>
        <w:rPr>
          <w:rStyle w:val="1221"/>
          <w:rFonts w:ascii="Times New Roman" w:hAnsi="Times New Roman" w:eastAsia="Times New Roman" w:cs="Times New Roman"/>
          <w:sz w:val="28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107"/>
        </w:numPr>
        <w:contextualSpacing w:val="0"/>
        <w:ind w:left="0" w:firstLine="709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благоус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107"/>
        </w:numPr>
        <w:contextualSpacing w:val="0"/>
        <w:ind w:left="0" w:firstLine="709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регулярная организация и проведение кон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курсов творческих проектов по благоустройству различных участков пришкольной территории (высадка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107"/>
        </w:numPr>
        <w:contextualSpacing w:val="0"/>
        <w:ind w:left="0" w:firstLine="709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ежегодные походы на природу, организуемые в классах их классными руководителями и родителями школьников, после окончания учебного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(Поход по  родному краю «Родничок»)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107"/>
        </w:numPr>
        <w:contextualSpacing w:val="0"/>
        <w:ind w:left="0" w:firstLine="709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регулярные сезонные: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ko-KR"/>
        </w:rPr>
        <w:t xml:space="preserve">виртуальная экскурсия по Ровеньскому району: просмотр видеофильма «Пока мы помним», ознакомление с информацией баннера,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иртуальная экскурсия в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«Город-крепость Яблонов»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г.Короча, экскурсия в районный краеведческий музей, экскурсия в природу «Растения Красной книги Белгородской области», посещение выездных представлений театров в школ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numPr>
          <w:ilvl w:val="0"/>
          <w:numId w:val="107"/>
        </w:numPr>
        <w:contextualSpacing w:val="0"/>
        <w:ind w:left="0" w:firstLine="709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Поход по  родному краю «Родничок»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contextualSpacing w:val="0"/>
        <w:ind w:left="709" w:firstLine="0"/>
        <w:jc w:val="both"/>
        <w:spacing w:after="0" w:afterAutospacing="0" w:line="23" w:lineRule="atLeast"/>
        <w:shd w:val="clear" w:color="auto" w:fill="ffffff"/>
        <w:tabs>
          <w:tab w:val="left" w:pos="872" w:leader="none"/>
          <w:tab w:val="left" w:pos="993" w:leader="none"/>
          <w:tab w:val="left" w:pos="1310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  <w:r/>
    </w:p>
    <w:p>
      <w:pPr>
        <w:pStyle w:val="1345"/>
        <w:contextualSpacing w:val="0"/>
        <w:ind w:left="731" w:firstLine="0"/>
        <w:jc w:val="both"/>
        <w:spacing w:after="0" w:afterAutospacing="0" w:line="2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highlight w:val="none"/>
          <w:lang w:eastAsia="ru-RU"/>
        </w:rPr>
      </w:r>
      <w:r/>
    </w:p>
    <w:p>
      <w:pPr>
        <w:pStyle w:val="1026"/>
        <w:contextualSpacing w:val="0"/>
        <w:ind w:firstLine="709"/>
        <w:jc w:val="left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7. Работа с родителями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групповом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8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</w:rPr>
      </w:r>
      <w:r/>
    </w:p>
    <w:p>
      <w:pPr>
        <w:pStyle w:val="1026"/>
        <w:numPr>
          <w:ilvl w:val="0"/>
          <w:numId w:val="98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родительские лектории: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«Работа школы и семьи по профилактике правонарушений обучающихся»,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ko-KR"/>
        </w:rPr>
        <w:t xml:space="preserve"> «Ответственность несовершеннолетних и родителей за совершение правонарушений и преступлений», «Роль семьи в обеспечении информационной безопасности детей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ko-KR"/>
        </w:rPr>
        <w:t xml:space="preserve">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ko-KR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Стили и методы воспитания старшеклассника в семье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8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8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социальные сети и чаты, в которых обсуждаются интересующие родителей вопросы.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sz w:val="28"/>
          <w:szCs w:val="30"/>
        </w:rPr>
        <w:t xml:space="preserve">На индивидуальном уровне: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numPr>
          <w:ilvl w:val="0"/>
          <w:numId w:val="99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работа педагога-психолога по запросу родителей для решения острых конфликтных ситуаций;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9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30"/>
        </w:rPr>
        <w:t xml:space="preserve">участие родителей в заседаниях Совета профилактики, собираемых в случае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возникновения острых проблем, связанных с обучением и воспитанием конкретного ребенка;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9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9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87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индивидуальные консультации. </w:t>
      </w:r>
      <w:r>
        <w:rPr>
          <w:rFonts w:ascii="Times New Roman" w:hAnsi="Times New Roman" w:eastAsia="Times New Roman" w:cs="Times New Roman"/>
        </w:rPr>
      </w:r>
      <w:r/>
    </w:p>
    <w:p>
      <w:pPr>
        <w:pStyle w:val="1345"/>
        <w:contextualSpacing w:val="0"/>
        <w:ind w:left="731" w:firstLine="0"/>
        <w:jc w:val="both"/>
        <w:spacing w:after="0" w:afterAutospacing="0" w:line="23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1026"/>
        <w:contextualSpacing w:val="0"/>
        <w:ind w:firstLine="709"/>
        <w:jc w:val="left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8. Самоуправление.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Поддерж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- предоставляет широкие возможности для самовыражения и самореализации.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Детское самоуправление в школе осуществляется следующим образом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На уровне школы: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7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7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8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(социальные акции «Дети - детям», Выборы президента школы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Встреча с интересными людьми «Сто вопросов взрослому»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«Любимое дело»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.);</w: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7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наставническую деятельность созданной из наиболее авторитетных старшеклассников, оказывающих помощь при подготовке творческих проектов, исследовательских работ.</w:t>
      </w:r>
      <w:r>
        <w:rPr>
          <w:rFonts w:ascii="Times New Roman" w:hAnsi="Times New Roman" w:eastAsia="Times New Roman" w:cs="Times New Roman"/>
          <w:color w:val="ff0000"/>
          <w:sz w:val="28"/>
          <w:szCs w:val="32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left="567"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 xml:space="preserve">На уровне классов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7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деятельность выборных по инициативе и предложениям учащихся класса лидеров, выдвижение кандидатур от классов в Совет обучающихся школы, голосование.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7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деятельность выборных органов самоуправления, отвечающих за различные направления работы класса (сектора: спортивный, культмассовый, учебный, трудовой);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7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через организацию работы волонтерских отрядов, отряда Юнармейцев.</w:t>
      </w:r>
      <w:r>
        <w:rPr>
          <w:rFonts w:ascii="Times New Roman" w:hAnsi="Times New Roman" w:eastAsia="Times New Roman" w:cs="Times New Roman"/>
          <w:color w:val="ff0000"/>
          <w:sz w:val="28"/>
          <w:szCs w:val="32"/>
        </w:rPr>
        <w:t xml:space="preserve">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На индивидуальном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numPr>
          <w:ilvl w:val="0"/>
          <w:numId w:val="96"/>
        </w:numPr>
        <w:contextualSpacing w:val="0"/>
        <w:ind w:firstLine="709"/>
        <w:jc w:val="both"/>
        <w:spacing w:after="0" w:afterAutospacing="0" w:line="23" w:lineRule="atLeast"/>
        <w:shd w:val="clear" w:color="auto" w:fill="ffffff"/>
        <w:tabs>
          <w:tab w:val="left" w:pos="994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ерез вовлечение школьников в планирование работа школьного ученического самоуправление, проведение заседаний совета старшеклассников; через реализацию школьниками контроля за порядком и чистотой в классе, уходом за классной комнатой, комнатными растениями.</w:t>
      </w:r>
      <w:r>
        <w:rPr>
          <w:rFonts w:ascii="Times New Roman" w:hAnsi="Times New Roman" w:eastAsia="Times New Roman" w:cs="Times New Roman"/>
        </w:rPr>
      </w:r>
      <w:r/>
    </w:p>
    <w:p>
      <w:pPr>
        <w:pStyle w:val="1345"/>
        <w:contextualSpacing w:val="0"/>
        <w:ind w:left="22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6"/>
        <w:contextualSpacing w:val="0"/>
        <w:ind w:left="0" w:right="0" w:firstLine="567"/>
        <w:jc w:val="left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US"/>
        </w:rPr>
        <w:t xml:space="preserve">9.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en-US"/>
        </w:rPr>
        <w:t xml:space="preserve">Профилактика и безопасность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Модуль  реализуется через систему классных часов, индивидуальные беседы, общешкольных мероприятий.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Для каждого класса разработан перечень классных часов в рамках данного модуля, представленный в индивидуальных планах воспитательной работы. Для этого в образовательной организации используются следующие формы работы:</w:t>
      </w:r>
      <w:r>
        <w:rPr>
          <w:rFonts w:ascii="Times New Roman" w:hAnsi="Times New Roman" w:eastAsia="Times New Roman" w:cs="Times New Roman"/>
          <w:color w:val="000000"/>
        </w:rPr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интерактивные беседы, «Круглый стол», продуктивные игры для формирования у обучающихся культуры общения (коммуникативные умения), формирование умение высказывать свое мнение, отстаивать его, а также признавать свою неправоту в случае ошибки, </w:t>
      </w:r>
      <w:r>
        <w:rPr>
          <w:rFonts w:ascii="Times New Roman" w:hAnsi="Times New Roman" w:cs="Times New Roman"/>
          <w:sz w:val="28"/>
          <w:szCs w:val="28"/>
        </w:rPr>
        <w:t xml:space="preserve">круглый стол «Сайты, которым не стоит доверять»</w:t>
      </w:r>
      <w:r>
        <w:rPr>
          <w:rFonts w:ascii="Times New Roman" w:hAnsi="Times New Roman" w:eastAsia="Times New Roman" w:cs="Times New Roman"/>
          <w:color w:val="000000"/>
        </w:rPr>
        <w:t xml:space="preserve">.</w:t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классные часы, интерактивные игры, «Уроки доброты» для формирования толерантного отношения друг к другу, умения дружить, ценить дружбу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.</w:t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классный час по профилактике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реждению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участия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есанкционированных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собраниях, митингах,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распространение памяток «Причины, по которым подростки участвуют в митингах»</w:t>
      </w:r>
      <w:r>
        <w:rPr>
          <w:rFonts w:ascii="Times New Roman" w:hAnsi="Times New Roman" w:cs="Times New Roman"/>
          <w:bCs/>
          <w:sz w:val="28"/>
          <w:szCs w:val="28"/>
        </w:rPr>
        <w:t xml:space="preserve">, «Об ответственности несовершеннолетних за участие в несанкционированных публичных мероприятиях»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профилактическая беседа «Предупреждение вовлечения несовершеннолетних в участие в несанкционированных массовых мероприятиях»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cs="Times New Roman"/>
          <w:strike w:val="0"/>
        </w:rPr>
      </w:pPr>
      <w:r>
        <w:rPr>
          <w:rFonts w:ascii="Times New Roman" w:hAnsi="Times New Roman" w:cs="Times New Roman"/>
          <w:bCs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trike w:val="0"/>
          <w:sz w:val="28"/>
          <w:szCs w:val="28"/>
        </w:rPr>
        <w:t xml:space="preserve">родительские лектории: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«Несанкционированные действия»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по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недопущению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участия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н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есовершеннолетних в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нес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нкционированных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собраниях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митингах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в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деятельности экстремистских </w:t>
      </w:r>
      <w:r>
        <w:rPr>
          <w:rFonts w:ascii="Times New Roman" w:hAnsi="Times New Roman" w:cs="Times New Roman"/>
          <w:b w:val="0"/>
          <w:bCs w:val="0"/>
          <w:strike w:val="0"/>
          <w:color w:val="auto"/>
          <w:sz w:val="28"/>
          <w:szCs w:val="28"/>
        </w:rPr>
        <w:t xml:space="preserve">организаций</w:t>
      </w:r>
      <w:r>
        <w:rPr>
          <w:highlight w:val="none"/>
        </w:rPr>
        <w:t xml:space="preserve">.</w:t>
      </w:r>
      <w:r>
        <w:rPr>
          <w:rFonts w:ascii="Times New Roman" w:hAnsi="Times New Roman" w:cs="Times New Roman"/>
          <w:strike w:val="0"/>
        </w:rPr>
      </w:r>
      <w:r/>
    </w:p>
    <w:p>
      <w:pPr>
        <w:pStyle w:val="1344"/>
        <w:contextualSpacing w:val="0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</w:r>
      <w:r>
        <w:rPr>
          <w:rFonts w:ascii="Times New Roman" w:hAnsi="Times New Roman" w:eastAsia="Times New Roman" w:cs="Times New Roman"/>
          <w:color w:val="000000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На индивидуальном уровне: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Консультации, тренинги, беседы, диагностики.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Помощь в личностном росте, помощь в формировании адекватной самооценки, развитие познавательной и нравственно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эстетической и патриотической культуры, в формировании навыков самопознания, развитии коммуникативных и поведенческих навыков, навыков саморегуляции и др.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Социально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психологические мониторинги с целью раннего выявления проблем.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Организация психокоррекционной работы.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Оказание помощи в профессиональном самоопределении.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Формирование опыта безопасного поведения — важнейшая сторона воспитания ребенка. Сегодня слабая подготовка младших школьников в вопросах безопасного поведения в 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зличных опасных и чрезвычайных ситуациях, несоблюдение ими правил дорожного движения и пожарной безопасности, пренебрежение правилами личной гигиены и нормами здорового образа жизни в большинстве случаев являются причиной несчастных случаев и гибели детей.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Процесс формирования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567"/>
        <w:jc w:val="left"/>
        <w:tabs>
          <w:tab w:val="left" w:pos="851" w:leader="none"/>
        </w:tabs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</w:rPr>
        <w:t xml:space="preserve">10. Социальное партнёрство </w:t>
      </w:r>
      <w:r>
        <w:rPr>
          <w:b/>
          <w:bCs/>
          <w:color w:val="auto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Школа взаимодействует с другими образовательными организациями, организациями</w:t>
      </w:r>
      <w:r>
        <w:rPr>
          <w:rFonts w:ascii="Times New Roman" w:hAnsi="Times New Roman" w:eastAsia="Arial" w:cs="Times New Roman"/>
          <w:color w:val="1a1a1a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культуры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спорта,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общественными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объединениями,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традиционными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религиозными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организациями народов России (православие, ислам, буддизм, иудаизм), разделяющими 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своей деятельности цель и задачи воспитания, ценности и традиции уклада школы (перечень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социальных партнеров приведен в п. 2.1. Программы).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Реализация воспитательного потенциала социального партнерства школы предусматривает: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участие представителей организаций-партнёров, в том числе в соответствии с договорами о</w:t>
      </w:r>
      <w:r>
        <w:rPr>
          <w:rFonts w:ascii="Times New Roman" w:hAnsi="Times New Roman" w:eastAsia="Arial" w:cs="Times New Roman"/>
          <w:color w:val="1a1a1a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сотрудничестве, в проведении отдельных мероприятий в рамках рабочей программы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воспитания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календарного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плана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воспитательной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работы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(дни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открытых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дверей,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государственные, региональные, школьные праздники, торжественные мероприятия и т. п.);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участие</w:t>
      </w:r>
      <w:r>
        <w:rPr>
          <w:rFonts w:ascii="Times New Roman" w:hAnsi="Times New Roman" w:eastAsia="Arial" w:cs="Times New Roman"/>
          <w:color w:val="1a1a1a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представителей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организаций-партнёров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проведении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отдельных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уроков,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внеурочных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занятий,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внешкольных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мероприяти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направленности;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проведение на базе организаций-партнёров отдельных уроков, занятий, внешкольных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мероприятий, акций воспитательной направленности;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проведение открытых дискуссионных площадок (детских, педагогических, родительских) с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представителями организаций-партнёров для обсуждений актуальных проблем,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жизни школы, муниципального образования, региона, страны;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реализация социальных проектов, совместно разрабатываемых обучающимися, педагогами с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организациями-партнёрами благотворительной, экологической, патриотической, трудовой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т. д. направленности, ориентированных на воспитание обучающихся,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1a1a1a"/>
          <w:sz w:val="28"/>
          <w:szCs w:val="28"/>
        </w:rPr>
        <w:t xml:space="preserve">окружающего социума, позитивное воздействие на социальное окружение.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026"/>
        <w:contextualSpacing w:val="0"/>
        <w:ind w:firstLine="709"/>
        <w:jc w:val="left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b/>
          <w:bCs/>
          <w:sz w:val="28"/>
          <w:szCs w:val="30"/>
        </w:rPr>
        <w:t xml:space="preserve">11. Профориентация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На  всероссийском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совместное с педагогами изучение интернет ресурсов, посвященных выбору профессий, прохождение профориентационного онлайн-тестирования на сайте «Билет в будущее», прохождение онлайн курсов по интересующим профессиям и направлениям образования;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На муниципальном и региональном уровнях: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экскурсии на предприятия района и области, дающие школьникам начальные представления о существующих профессиях и условиях работы людей, представляющих эти профессии;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посещение профориентационных выставок (Мастерславль), дней открытых дверей в средних специальных учебных заведениях и вузах;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b/>
          <w:i/>
          <w:sz w:val="28"/>
          <w:szCs w:val="28"/>
        </w:rPr>
        <w:t xml:space="preserve">На школьном уровне: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профориентационные часы: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Круглый стол «Как выбрать профессию»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«В мире новых профессий»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Устный журнал «Психологические характеристики профессий»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устный журнал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Они учились в нашей школе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игра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Что? Где? Когда?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Информация о профессиях. Периодическая печать и литература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»,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онкурс рисунков «Кем я хочу быть»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лассный час «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Мир моих интересов»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 xml:space="preserve">О профессиях разных, нужных и важных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«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</w:rPr>
        <w:t xml:space="preserve">Мир профессий. На страже закона»,</w:t>
      </w:r>
      <w:r>
        <w:rPr>
          <w:rStyle w:val="1342"/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shd w:val="clear" w:color="auto" w:fill="ffffff"/>
        </w:rPr>
        <w:t xml:space="preserve">Мир профессий. Электронные помощники», «Мир профессий. «Когда на весах лекарства. Фармацевт»- экскурсия в аптеку,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роект «Профессии моих родителей»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профориентационные игры: 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Тренинг «Познай самого себя».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«Какие факторы оказывают значительное внимание 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выбор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профессии?» Анкетирование.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Корзина вопросов и ответов «Профессии с большой перспективой»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Викторина «Все профессии важны – выбирай на вкус!»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индивидуальные консультации педагога-психолога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  <w:r>
        <w:rPr>
          <w:rFonts w:ascii="Times New Roman" w:hAnsi="Times New Roman" w:eastAsia="Times New Roman" w:cs="Times New Roman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</w:t>
      </w:r>
      <w:r>
        <w:rPr>
          <w:rFonts w:ascii="Times New Roman" w:hAnsi="Times New Roman" w:eastAsia="Times New Roman" w:cs="Times New Roman"/>
        </w:rPr>
      </w:r>
      <w:r/>
    </w:p>
    <w:p>
      <w:pPr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/>
    </w:p>
    <w:p>
      <w:pPr>
        <w:pStyle w:val="1343"/>
        <w:contextualSpacing w:val="0"/>
        <w:ind w:left="0" w:firstLine="709"/>
        <w:jc w:val="center"/>
        <w:spacing w:after="0" w:afterAutospacing="0" w:line="23" w:lineRule="atLeast"/>
        <w:shd w:val="clear" w:color="auto" w:fill="ffffff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 w:eastAsia="en-US"/>
        </w:rPr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3"/>
        <w:contextualSpacing w:val="0"/>
        <w:ind w:left="0" w:firstLine="709"/>
        <w:jc w:val="left"/>
        <w:spacing w:after="0" w:afterAutospacing="0" w:line="23" w:lineRule="atLeast"/>
        <w:shd w:val="clear" w:color="auto" w:fill="ffffff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12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Ценность жизни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Модуль  реализуется через систему классных часов, индивидуальные беседы, общешкольные мероприятия, встречи с представителями правоохранительных органов.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Для каждого уровня образования разработаны мероприятия в рамках данного модуля, и представлены в  планах воспитательной работы.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Для этого в образовательной организации используются следующие формы работы: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классные часы, интерактивные игры, для формирования толерантного отношения друг к другу, умения дружить, ценить дружбу;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Style w:val="1342"/>
          <w:rFonts w:ascii="Times New Roman" w:hAnsi="Times New Roman" w:eastAsia="Times New Roman" w:cs="Times New Roman"/>
          <w:color w:val="333333"/>
          <w:sz w:val="28"/>
          <w:szCs w:val="20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уроки безопасности в сети Интернет поспособствуют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bfbfb"/>
        </w:rPr>
        <w:t xml:space="preserve">формированию у молодого поколения информационной грамотности при работе</w:t>
      </w:r>
      <w:r>
        <w:rPr>
          <w:rStyle w:val="1342"/>
          <w:rFonts w:ascii="Times New Roman" w:hAnsi="Times New Roman" w:eastAsia="Times New Roman" w:cs="Times New Roman"/>
          <w:sz w:val="28"/>
          <w:szCs w:val="28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bfbfb"/>
        </w:rPr>
        <w:t xml:space="preserve">в</w:t>
      </w:r>
      <w:r>
        <w:rPr>
          <w:rStyle w:val="1342"/>
          <w:rFonts w:ascii="Times New Roman" w:hAnsi="Times New Roman" w:eastAsia="Times New Roman" w:cs="Times New Roman"/>
          <w:sz w:val="28"/>
          <w:szCs w:val="28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bfbfb"/>
        </w:rPr>
        <w:t xml:space="preserve">сети</w:t>
      </w:r>
      <w:r>
        <w:rPr>
          <w:rStyle w:val="1342"/>
          <w:rFonts w:ascii="Times New Roman" w:hAnsi="Times New Roman" w:eastAsia="Times New Roman" w:cs="Times New Roman"/>
          <w:sz w:val="28"/>
          <w:szCs w:val="28"/>
          <w:shd w:val="clear" w:color="auto" w:fill="fbfbfb"/>
        </w:rPr>
        <w:t xml:space="preserve"> </w:t>
      </w:r>
      <w:r>
        <w:rPr>
          <w:rFonts w:ascii="Times New Roman" w:hAnsi="Times New Roman" w:eastAsia="Times New Roman" w:cs="Times New Roman"/>
          <w:bCs/>
          <w:sz w:val="28"/>
          <w:szCs w:val="28"/>
          <w:shd w:val="clear" w:color="auto" w:fill="fbfbfb"/>
        </w:rPr>
        <w:t xml:space="preserve">Интернет</w:t>
      </w:r>
      <w:r>
        <w:rPr>
          <w:rFonts w:ascii="Times New Roman" w:hAnsi="Times New Roman" w:eastAsia="Times New Roman" w:cs="Times New Roman"/>
          <w:color w:val="333333"/>
          <w:sz w:val="28"/>
          <w:shd w:val="clear" w:color="auto" w:fill="fbfbfb"/>
        </w:rP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5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Час общения,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 «Круглый стол», интерактивные беседы, продуктивные игры для формирования у обучающихся культуры общения, формирование умение высказывать свое мнение, отстаивать его, а также признавать свою неправоту в случае ошибки.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en-US"/>
        </w:rPr>
        <w:t xml:space="preserve">На индивидуальном уровне: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Консультации, тренинги, беседы, диагностики.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правонарушений, суицидальных действий.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Помощь в личностном росте, помощь в формировании адекватной самооценки, развитие эстетической культуры, в формировании навыков самопознания, развитии коммуникативных и поведенческих навыков др.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Социально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психологические мониторинги с целью раннего выявления проблем.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jc w:val="both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Психодиагностическое обследование ребенка: определение типа акцентуаций характера, уровня познавательного развития, выявление интересов ребенка, уровня тревожности, особенности детско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родительских отношений и др.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344"/>
        <w:numPr>
          <w:ilvl w:val="0"/>
          <w:numId w:val="56"/>
        </w:numPr>
        <w:contextualSpacing w:val="0"/>
        <w:ind w:left="0" w:firstLine="709"/>
        <w:spacing w:after="0" w:afterAutospacing="0" w:line="23" w:lineRule="atLeast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Организация психокоррекционной работы.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026"/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bfbfb"/>
        </w:rPr>
        <w:t xml:space="preserve">ривитие навыков ответственного и безопасного поведения в современной информационно-коммуникационной среде, умения ориентироваться в информационном пространстве –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является основной задачей по формированию безопасности личности ребенка. Процесс формирования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en-US"/>
        </w:rPr>
        <w:t xml:space="preserve">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</w:t>
      </w:r>
      <w:r>
        <w:rPr>
          <w:rFonts w:ascii="Times New Roman" w:hAnsi="Times New Roman" w:eastAsia="Times New Roman" w:cs="Times New Roman"/>
        </w:rPr>
      </w:r>
      <w:r/>
    </w:p>
    <w:p>
      <w:pPr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  <w:lang w:val="ru-RU"/>
        </w:rPr>
        <w:t xml:space="preserve">1</w:t>
      </w:r>
      <w:r>
        <w:rPr>
          <w:b/>
          <w:bCs/>
          <w:sz w:val="28"/>
          <w:szCs w:val="28"/>
          <w:lang w:val="en-US"/>
        </w:rPr>
        <w:t xml:space="preserve">3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Мы – твои друзья</w:t>
      </w:r>
      <w:r>
        <w:rPr>
          <w:sz w:val="28"/>
          <w:szCs w:val="28"/>
          <w:highlight w:val="none"/>
        </w:rPr>
      </w:r>
      <w:r/>
    </w:p>
    <w:p>
      <w:pPr>
        <w:pStyle w:val="1272"/>
        <w:ind w:left="0" w:right="105"/>
        <w:spacing w:before="0" w:beforeAutospacing="0" w:after="0" w:afterAutospacing="0"/>
        <w:widowControl w:val="off"/>
        <w:tabs>
          <w:tab w:val="left" w:pos="858" w:leader="none"/>
        </w:tabs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Содержание деятельности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</w:r>
      <w:r/>
    </w:p>
    <w:p>
      <w:pPr>
        <w:pStyle w:val="1272"/>
        <w:ind w:left="0" w:right="105"/>
        <w:spacing w:before="0" w:beforeAutospacing="0" w:after="0" w:afterAutospacing="0"/>
        <w:widowControl w:val="off"/>
        <w:tabs>
          <w:tab w:val="left" w:pos="858" w:leader="none"/>
        </w:tabs>
      </w:pPr>
      <w:r>
        <w:rPr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-формирование у обучающихся гуманного отношения к животным, позитивных жизненных целей и приоритетов,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ответственного отношения к животному миру;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272"/>
        <w:ind w:left="0" w:right="109"/>
        <w:spacing w:before="0" w:beforeAutospacing="0" w:after="0" w:afterAutospacing="0"/>
        <w:widowControl w:val="off"/>
        <w:tabs>
          <w:tab w:val="left" w:pos="980" w:leader="none"/>
          <w:tab w:val="left" w:pos="981" w:leader="none"/>
          <w:tab w:val="left" w:pos="2074" w:leader="none"/>
          <w:tab w:val="left" w:pos="6654" w:leader="none"/>
        </w:tabs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-создание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условий</w:t>
      </w:r>
      <w:r>
        <w:rPr>
          <w:rFonts w:ascii="Times New Roman" w:hAnsi="Times New Roman" w:cs="Times New Roman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</w:t>
      </w:r>
      <w:r>
        <w:rPr>
          <w:rFonts w:ascii="Times New Roman" w:hAnsi="Times New Roman" w:cs="Times New Roman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осознания</w:t>
      </w:r>
      <w:r>
        <w:rPr>
          <w:rFonts w:ascii="Times New Roman" w:hAnsi="Times New Roman" w:cs="Times New Roman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детьми</w:t>
      </w:r>
      <w:r>
        <w:rPr>
          <w:rFonts w:ascii="Times New Roman" w:hAnsi="Times New Roman" w:cs="Times New Roman"/>
          <w:spacing w:val="1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подростками</w:t>
      </w:r>
      <w:r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жизненных </w:t>
      </w:r>
      <w:r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ценностей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формирование</w:t>
      </w:r>
      <w:r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ответственного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отношения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животным;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272"/>
        <w:ind w:left="0"/>
        <w:spacing w:before="0" w:beforeAutospacing="0" w:after="0" w:afterAutospacing="0" w:line="322" w:lineRule="exact"/>
        <w:widowControl w:val="off"/>
        <w:tabs>
          <w:tab w:val="left" w:pos="918" w:leader="none"/>
        </w:tabs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умений оберегать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ценить животных.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340"/>
        <w:spacing w:before="0" w:beforeAutospacing="0" w:after="0" w:afterAutospacing="0" w:line="234" w:lineRule="auto"/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i/>
          <w:iCs/>
          <w:sz w:val="28"/>
          <w:szCs w:val="28"/>
          <w:lang w:val="ru-RU"/>
        </w:rPr>
        <w:t xml:space="preserve">Ключевые дела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</w:r>
      <w:r/>
    </w:p>
    <w:p>
      <w:pPr>
        <w:ind w:right="340"/>
        <w:spacing w:before="0" w:beforeAutospacing="0" w:after="0" w:afterAutospacing="0" w:line="234" w:lineRule="auto"/>
      </w:pPr>
      <w:r>
        <w:rPr>
          <w:b/>
          <w:bCs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-Занятия внеурочной деятельности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оциального направления («Жизнь животных»)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-Организация и проведение классных часов, часов общения по формированию среди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обучающихся таких понятий как «Г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уманное отношение к животным», «Друзья наши меньшие»,  «Доброта не знает границ»;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tabs>
          <w:tab w:val="num" w:pos="1440" w:leader="none"/>
        </w:tabs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-Акция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«Протяни руку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лапам!»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 целью формирования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гуманного  отношения к животным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tabs>
          <w:tab w:val="num" w:pos="1440" w:leader="none"/>
        </w:tabs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Цикл класс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ных часов «С любовью к животным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(ежемесячно)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1-4 классы: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Формы проведения мероприятий – урок-путешествие, урок-викторина, уро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к-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соревнование,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урок-игра,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беседа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теме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«Откуда берутся бездомные животные»; конкурсы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рисунков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</w:t>
      </w:r>
      <w:r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плакатов</w:t>
      </w:r>
      <w:r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«Домашние питомцы»,</w:t>
      </w:r>
      <w:r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тематические</w:t>
      </w:r>
      <w:r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экскурсии,</w:t>
      </w:r>
      <w:r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просмотр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фильмов по формированию гуманного отношения к животным.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5-9 классы: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Формы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проведения:</w:t>
      </w:r>
      <w:r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беседа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элементами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обсуждения,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проблемными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вопросами, диалогом в группах.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Обучающимся предлагается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обсудить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тему</w:t>
      </w: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 гуманного отношения к животным: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1272"/>
        <w:ind w:left="0"/>
        <w:spacing w:before="0" w:beforeAutospacing="0" w:after="0" w:afterAutospacing="0" w:line="321" w:lineRule="exact"/>
        <w:widowControl w:val="off"/>
        <w:tabs>
          <w:tab w:val="left" w:pos="990" w:leader="none"/>
        </w:tabs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«Гуманному отношению к животным посвящается»,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272"/>
        <w:ind w:left="0"/>
        <w:spacing w:before="0" w:beforeAutospacing="0" w:after="0" w:afterAutospacing="0"/>
        <w:widowControl w:val="off"/>
        <w:tabs>
          <w:tab w:val="left" w:pos="990" w:leader="none"/>
        </w:tabs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«Наши друзья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животные», «Человек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звучит гордо», «Животные в моей семье».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38"/>
        <w:ind w:right="102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Итогом</w:t>
      </w:r>
      <w:r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образовательного</w:t>
      </w:r>
      <w:r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события</w:t>
      </w:r>
      <w:r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могут</w:t>
      </w:r>
      <w:r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стать</w:t>
      </w:r>
      <w:r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сформированное ответственное гуманное отношение к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животным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10-11 классы: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Формы проведения: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дискуссионный,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диалог,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урок-пресс-конференция; урок-дискуссия; урок-дебаты; диспут, круглый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стол, просмотр видео фильма, тренинг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Цикл бесед: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«Ответственность за жестокое обращение с животными», «Мы в ответе за тех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кого приручили»;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tabs>
          <w:tab w:val="num" w:pos="1440" w:leader="none"/>
        </w:tabs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Конкурс рисунков и плакатов «Любовь и счастье вокруг нас»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tabs>
          <w:tab w:val="num" w:pos="1440" w:leader="none"/>
        </w:tabs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-Философский стол «На что потратить жизнь»;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before="0" w:beforeAutospacing="0" w:after="0" w:afterAutospacing="0"/>
        <w:tabs>
          <w:tab w:val="num" w:pos="1440" w:leader="none"/>
        </w:tabs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Кинокуроки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последующим обсуждением.  Урок нравственности «Быть человеком».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 рисунков, сочинений «Доброта не знает границ»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</w:rPr>
      </w:r>
      <w:r/>
    </w:p>
    <w:p>
      <w:pPr>
        <w:ind w:firstLine="709"/>
        <w:jc w:val="center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color w:val="000000"/>
          <w:sz w:val="28"/>
          <w:szCs w:val="28"/>
          <w:lang w:val="ru-RU"/>
        </w:rPr>
        <w:t xml:space="preserve">1</w:t>
      </w:r>
      <w:r>
        <w:rPr>
          <w:b/>
          <w:bCs/>
          <w:color w:val="000000"/>
          <w:sz w:val="28"/>
          <w:szCs w:val="28"/>
          <w:lang w:val="en-US"/>
        </w:rPr>
        <w:t xml:space="preserve">4</w:t>
      </w:r>
      <w:r>
        <w:rPr>
          <w:b/>
          <w:bCs/>
          <w:color w:val="000000"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 xml:space="preserve">«</w:t>
      </w:r>
      <w:r>
        <w:rPr>
          <w:b/>
          <w:bCs/>
          <w:sz w:val="28"/>
          <w:szCs w:val="28"/>
          <w:lang w:val="ru-RU"/>
        </w:rPr>
        <w:t xml:space="preserve">Профилактика негативных проявлений среди детей и подростков. Правовое просвещение</w:t>
      </w:r>
      <w:r>
        <w:rPr>
          <w:b/>
          <w:bCs/>
          <w:sz w:val="28"/>
          <w:szCs w:val="28"/>
          <w:lang w:val="ru-RU"/>
        </w:rPr>
        <w:t xml:space="preserve">»</w:t>
      </w:r>
      <w:r>
        <w:rPr>
          <w:b/>
          <w:bCs/>
          <w:sz w:val="28"/>
          <w:szCs w:val="28"/>
          <w:lang w:val="ru-RU"/>
        </w:rPr>
        <w:t xml:space="preserve">.</w:t>
      </w:r>
      <w:r>
        <w:rPr>
          <w:b/>
          <w:bCs/>
          <w:sz w:val="28"/>
          <w:szCs w:val="28"/>
          <w:highlight w:val="none"/>
          <w:lang w:val="ru-RU"/>
        </w:rPr>
      </w:r>
      <w:r/>
    </w:p>
    <w:p>
      <w:pPr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  <w:lang w:val="ru-RU"/>
        </w:rPr>
        <w:t xml:space="preserve">Содержание деятельности</w:t>
      </w:r>
      <w:r>
        <w:rPr>
          <w:b/>
          <w:bCs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sz w:val="28"/>
          <w:szCs w:val="28"/>
          <w:lang w:val="ru-RU"/>
        </w:rPr>
        <w:t xml:space="preserve">- ф</w:t>
      </w:r>
      <w:r>
        <w:rPr>
          <w:sz w:val="28"/>
          <w:szCs w:val="28"/>
          <w:lang w:val="ru-RU"/>
        </w:rPr>
        <w:t xml:space="preserve">ормирование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развитие </w:t>
      </w:r>
      <w:r>
        <w:rPr>
          <w:sz w:val="28"/>
          <w:szCs w:val="28"/>
          <w:lang w:val="ru-RU"/>
        </w:rPr>
        <w:t xml:space="preserve">у обучающихся</w:t>
      </w:r>
      <w:r>
        <w:rPr>
          <w:sz w:val="28"/>
          <w:szCs w:val="28"/>
          <w:lang w:val="ru-RU"/>
        </w:rPr>
        <w:t xml:space="preserve"> правовых знаний и правовой культуры школьников, законопослушного поведения и гражданской ответственности;</w:t>
      </w:r>
      <w:r>
        <w:rPr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развитие правового самопознания;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профилактика</w:t>
      </w:r>
      <w:r>
        <w:rPr>
          <w:sz w:val="28"/>
          <w:szCs w:val="28"/>
        </w:rPr>
        <w:t xml:space="preserve"> </w:t>
      </w:r>
      <w:r>
        <w:rPr>
          <w:sz w:val="28"/>
          <w:szCs w:val="28"/>
          <w:lang w:val="ru-RU"/>
        </w:rPr>
        <w:t xml:space="preserve"> безнадзорности, правонарушений и преступлений школьников, воспитание основ безопасности</w:t>
      </w:r>
      <w:r>
        <w:rPr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sz w:val="28"/>
          <w:szCs w:val="28"/>
          <w:lang w:val="ru-RU"/>
        </w:rPr>
        <w:t xml:space="preserve">- профилактика негативных проявлений среди детей и подростков. </w:t>
      </w:r>
      <w:r>
        <w:rPr>
          <w:b/>
          <w:bCs/>
          <w:sz w:val="28"/>
          <w:szCs w:val="28"/>
        </w:rPr>
      </w:r>
      <w:r/>
    </w:p>
    <w:p>
      <w:pPr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  <w:lang w:val="ru-RU"/>
        </w:rPr>
        <w:t xml:space="preserve">Ключевые дела</w:t>
      </w:r>
      <w:r>
        <w:rPr>
          <w:b/>
          <w:bCs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sz w:val="28"/>
          <w:szCs w:val="28"/>
          <w:lang w:val="ru-RU"/>
        </w:rPr>
        <w:t xml:space="preserve">1-4 классы: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Организация выставки литературы </w:t>
      </w:r>
      <w:r>
        <w:rPr>
          <w:color w:val="000000"/>
          <w:sz w:val="28"/>
          <w:szCs w:val="28"/>
          <w:lang w:val="ru-RU"/>
        </w:rPr>
        <w:t xml:space="preserve">«Жизнь стоит того, чтобы жить!».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 </w:t>
      </w:r>
      <w:r>
        <w:rPr>
          <w:color w:val="000000"/>
          <w:sz w:val="28"/>
          <w:szCs w:val="28"/>
          <w:lang w:val="ru-RU"/>
        </w:rPr>
        <w:t xml:space="preserve">Соц</w:t>
      </w:r>
      <w:r>
        <w:rPr>
          <w:color w:val="000000"/>
          <w:sz w:val="28"/>
          <w:szCs w:val="28"/>
          <w:lang w:val="ru-RU"/>
        </w:rPr>
        <w:t xml:space="preserve">иально-психологические тренинги</w:t>
      </w:r>
      <w:r>
        <w:rPr>
          <w:color w:val="000000"/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– «Жизнь без правонарушений».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Игровой практикум «Нарушение закона и как уберечь себя от вовлечения в преступление»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Единый урок гражданственности «Конституция РФ – основной закон нашей жизни»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Цикл классных часов</w:t>
      </w:r>
      <w:r>
        <w:rPr>
          <w:color w:val="000000"/>
          <w:sz w:val="28"/>
          <w:szCs w:val="28"/>
          <w:lang w:val="ru-RU"/>
        </w:rPr>
        <w:t xml:space="preserve">: </w:t>
      </w:r>
      <w:r>
        <w:rPr>
          <w:color w:val="000000"/>
          <w:sz w:val="28"/>
          <w:szCs w:val="28"/>
          <w:lang w:val="ru-RU"/>
        </w:rPr>
        <w:t xml:space="preserve">«Учимся быть ответственными», «Добрым жить на свете веселее», </w:t>
      </w:r>
      <w:r>
        <w:rPr>
          <w:color w:val="000000"/>
          <w:sz w:val="28"/>
          <w:szCs w:val="28"/>
          <w:lang w:val="ru-RU"/>
        </w:rPr>
        <w:t xml:space="preserve">«Что такое закон.</w:t>
      </w:r>
      <w:r>
        <w:rPr>
          <w:color w:val="000000"/>
          <w:sz w:val="28"/>
          <w:szCs w:val="28"/>
          <w:lang w:val="ru-RU"/>
        </w:rPr>
        <w:t xml:space="preserve"> Зачем нужно его соблюдать», «Что такое правонарушение».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sz w:val="28"/>
          <w:szCs w:val="28"/>
          <w:lang w:val="ru-RU"/>
        </w:rPr>
      </w:r>
      <w:r>
        <w:rPr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sz w:val="28"/>
          <w:szCs w:val="28"/>
          <w:lang w:val="ru-RU" w:eastAsia="ru-RU"/>
        </w:rPr>
        <w:t xml:space="preserve">5-9 классы:</w:t>
      </w:r>
      <w:r>
        <w:rPr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Соц</w:t>
      </w:r>
      <w:r>
        <w:rPr>
          <w:color w:val="000000"/>
          <w:sz w:val="28"/>
          <w:szCs w:val="28"/>
          <w:lang w:val="ru-RU"/>
        </w:rPr>
        <w:t xml:space="preserve">иально-психологические тренинги</w:t>
      </w:r>
      <w:r>
        <w:rPr>
          <w:color w:val="000000"/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«Жизнь без правонарушений»;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«Давайте жить без наказаний»;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«Виды ответственности»;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«Преступление и наказание»;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«Закон на страже твоих прав»;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«Правовая оценка современных не</w:t>
      </w:r>
      <w:r>
        <w:rPr>
          <w:color w:val="000000"/>
          <w:sz w:val="28"/>
          <w:szCs w:val="28"/>
          <w:lang w:val="ru-RU"/>
        </w:rPr>
        <w:t xml:space="preserve">формальных молодежных движений».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Организация выставки литературы «Остановись и подумай».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Единый урок гражданственности «Конституция РФ – основной закон нашей жизни»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b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Цикл классных часов: «Правонарушения, формы правовой ответственности», «Чтобы не случилось беды»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 w:eastAsia="ru-RU"/>
        </w:rPr>
        <w:t xml:space="preserve">«Мои права и обязанности»</w:t>
      </w:r>
      <w:r>
        <w:rPr>
          <w:sz w:val="28"/>
          <w:szCs w:val="28"/>
          <w:lang w:val="ru-RU" w:eastAsia="ru-RU"/>
        </w:rPr>
        <w:t xml:space="preserve">.</w:t>
      </w:r>
      <w:r>
        <w:rPr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sz w:val="28"/>
          <w:szCs w:val="28"/>
          <w:lang w:val="ru-RU"/>
        </w:rPr>
        <w:t xml:space="preserve">10-11 классы</w:t>
      </w:r>
      <w:r>
        <w:rPr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Соц</w:t>
      </w:r>
      <w:r>
        <w:rPr>
          <w:color w:val="000000"/>
          <w:sz w:val="28"/>
          <w:szCs w:val="28"/>
          <w:lang w:val="ru-RU"/>
        </w:rPr>
        <w:t xml:space="preserve">иально-психологические тренинги</w:t>
      </w:r>
      <w:r>
        <w:rPr>
          <w:color w:val="000000"/>
          <w:sz w:val="28"/>
          <w:szCs w:val="28"/>
          <w:lang w:val="ru-RU"/>
        </w:rPr>
        <w:t xml:space="preserve">: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 «Правовая оценка современных неформальных молодежных движений»;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«Как формируется зависимость от никотина»;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«Учусь сопротивляться давлению»;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«ПРО жизнь (Правила Расстановки Ориентиров на жизненном пути)»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pStyle w:val="1338"/>
        <w:ind w:right="105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Организация выставки литературы </w:t>
      </w:r>
      <w:r>
        <w:rPr>
          <w:color w:val="000000"/>
          <w:sz w:val="28"/>
          <w:szCs w:val="28"/>
          <w:lang w:val="ru-RU"/>
        </w:rPr>
        <w:t xml:space="preserve">«В лабиринтах права»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Школьные дебаты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«Молодежный </w:t>
      </w:r>
      <w:r>
        <w:rPr>
          <w:color w:val="000000"/>
          <w:sz w:val="28"/>
          <w:szCs w:val="28"/>
          <w:lang w:val="ru-RU"/>
        </w:rPr>
        <w:t xml:space="preserve">экстремизм: формы проявления, профилактика»;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«Нетрадиционные религиозные объединения. Чем они опасны»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  <w:shd w:val="clear" w:color="auto" w:fill="ffffff"/>
        <w:widowControl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Единый урок гражданственности «Конституция РФ – основной закон нашей жизни»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  <w:shd w:val="clear" w:color="auto" w:fill="ffffff"/>
        <w:widowControl/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Научно-практическая конференция «Об ответственности подростков за участие в деятельности неформальных объединений экстремистской направленности»</w:t>
      </w:r>
      <w:r>
        <w:rPr>
          <w:color w:val="000000"/>
          <w:sz w:val="28"/>
          <w:szCs w:val="28"/>
          <w:lang w:val="ru-RU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  <w:shd w:val="clear" w:color="auto" w:fill="ffffff"/>
        <w:widowControl/>
      </w:pPr>
      <w:r>
        <w:rPr>
          <w:color w:val="000000"/>
          <w:sz w:val="28"/>
          <w:szCs w:val="28"/>
          <w:lang w:val="ru-RU"/>
        </w:rPr>
        <w:t xml:space="preserve">- Цикл классных часов: «Взрослая жизнь – взрослая ответственность», «Хулиганство.  Вандализм. Массовые беспорядки»</w:t>
      </w:r>
      <w:r>
        <w:rPr>
          <w:color w:val="000000"/>
          <w:sz w:val="28"/>
          <w:szCs w:val="28"/>
          <w:lang w:val="ru-RU"/>
        </w:rPr>
        <w:t xml:space="preserve">,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«Моя ответственность перед  законом».</w:t>
      </w:r>
      <w:r>
        <w:rPr>
          <w:color w:val="000000"/>
          <w:sz w:val="28"/>
          <w:szCs w:val="28"/>
        </w:rPr>
      </w:r>
      <w:r/>
    </w:p>
    <w:p>
      <w:pPr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/>
    </w:p>
    <w:p>
      <w:pPr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color w:val="000000"/>
          <w:sz w:val="28"/>
          <w:szCs w:val="28"/>
          <w:lang w:val="ru-RU"/>
        </w:rPr>
        <w:t xml:space="preserve">1</w:t>
      </w:r>
      <w:r>
        <w:rPr>
          <w:b/>
          <w:bCs/>
          <w:color w:val="000000"/>
          <w:sz w:val="28"/>
          <w:szCs w:val="28"/>
          <w:lang w:val="en-US"/>
        </w:rPr>
        <w:t xml:space="preserve">5</w:t>
      </w:r>
      <w:r>
        <w:rPr>
          <w:b/>
          <w:bCs/>
          <w:color w:val="000000"/>
          <w:sz w:val="28"/>
          <w:szCs w:val="28"/>
          <w:lang w:val="ru-RU"/>
        </w:rPr>
        <w:t xml:space="preserve">.</w:t>
      </w:r>
      <w:r>
        <w:rPr>
          <w:b/>
          <w:bCs/>
          <w:sz w:val="28"/>
          <w:szCs w:val="28"/>
          <w:lang w:val="ru-RU"/>
        </w:rPr>
        <w:t xml:space="preserve">Отдых и оздоровление детей</w:t>
      </w:r>
      <w:r>
        <w:rPr>
          <w:b/>
          <w:bCs/>
          <w:sz w:val="28"/>
          <w:szCs w:val="28"/>
          <w:highlight w:val="none"/>
          <w:lang w:val="ru-RU"/>
        </w:rPr>
      </w:r>
      <w:r/>
    </w:p>
    <w:p>
      <w:pPr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  <w:t xml:space="preserve">Содержание деятельности</w:t>
      </w:r>
      <w:r>
        <w:rPr>
          <w:b/>
          <w:bCs/>
          <w:sz w:val="28"/>
          <w:szCs w:val="28"/>
        </w:rPr>
      </w:r>
      <w:r/>
    </w:p>
    <w:p>
      <w:pPr>
        <w:pStyle w:val="1338"/>
        <w:ind w:right="103"/>
        <w:spacing w:before="0" w:beforeAutospacing="0" w:after="0" w:afterAutospacing="0"/>
      </w:pPr>
      <w:r>
        <w:rPr>
          <w:color w:val="000000"/>
          <w:sz w:val="28"/>
          <w:szCs w:val="28"/>
          <w:lang w:val="ru-RU"/>
        </w:rPr>
        <w:t xml:space="preserve">Создание условий для</w:t>
      </w:r>
      <w:r>
        <w:rPr>
          <w:rStyle w:val="1346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организованного отдыха детей, </w:t>
      </w:r>
      <w:r>
        <w:rPr>
          <w:rStyle w:val="1346"/>
          <w:sz w:val="28"/>
          <w:szCs w:val="28"/>
          <w:lang w:val="ru-RU"/>
        </w:rPr>
        <w:t xml:space="preserve">укрепления здоровья, развития </w:t>
      </w:r>
      <w:r>
        <w:rPr>
          <w:rStyle w:val="1346"/>
          <w:sz w:val="28"/>
          <w:szCs w:val="28"/>
          <w:lang w:val="ru-RU"/>
        </w:rPr>
        <w:t xml:space="preserve">креативных</w:t>
      </w:r>
      <w:r>
        <w:rPr>
          <w:rStyle w:val="1346"/>
          <w:sz w:val="28"/>
          <w:szCs w:val="28"/>
          <w:lang w:val="ru-RU"/>
        </w:rPr>
        <w:t xml:space="preserve"> способностей и организации досуга учащихся во время летних каникул через </w:t>
      </w:r>
      <w:r>
        <w:rPr>
          <w:color w:val="000000"/>
          <w:sz w:val="28"/>
          <w:szCs w:val="28"/>
          <w:lang w:val="ru-RU"/>
        </w:rPr>
        <w:t xml:space="preserve">включение детей в творческую деятельность.</w:t>
      </w:r>
      <w:r>
        <w:rPr>
          <w:color w:val="000000"/>
          <w:sz w:val="28"/>
          <w:szCs w:val="28"/>
        </w:rPr>
      </w:r>
      <w:r/>
    </w:p>
    <w:p>
      <w:pPr>
        <w:ind w:firstLine="709"/>
        <w:jc w:val="left"/>
        <w:spacing w:before="0" w:beforeAutospacing="0" w:after="0" w:afterAutospacing="0" w:line="336" w:lineRule="auto"/>
        <w:tabs>
          <w:tab w:val="left" w:pos="851" w:leader="none"/>
        </w:tabs>
      </w:pPr>
      <w:r>
        <w:rPr>
          <w:b/>
          <w:bCs/>
          <w:sz w:val="28"/>
          <w:szCs w:val="28"/>
          <w:highlight w:val="none"/>
          <w:lang w:val="ru-RU"/>
        </w:rPr>
      </w:r>
      <w:r>
        <w:rPr>
          <w:b/>
          <w:bCs/>
          <w:sz w:val="28"/>
          <w:szCs w:val="28"/>
          <w:lang w:val="ru-RU"/>
        </w:rPr>
        <w:t xml:space="preserve">Ключевые дела</w:t>
      </w:r>
      <w:r>
        <w:rPr>
          <w:b/>
          <w:bCs/>
          <w:sz w:val="28"/>
          <w:szCs w:val="28"/>
          <w:highlight w:val="none"/>
          <w:lang w:val="ru-RU"/>
        </w:rPr>
      </w:r>
      <w:r/>
    </w:p>
    <w:p>
      <w:pPr>
        <w:spacing w:before="0" w:beforeAutospacing="0" w:after="0" w:afterAutospacing="0"/>
        <w:shd w:val="clear" w:color="auto" w:fill="ffffff"/>
        <w:widowControl/>
      </w:pPr>
      <w:r>
        <w:rPr>
          <w:color w:val="000000"/>
          <w:sz w:val="28"/>
          <w:szCs w:val="28"/>
          <w:lang w:val="ru-RU" w:eastAsia="ru-RU"/>
        </w:rPr>
        <w:t xml:space="preserve">- Организация работы летнего оздоровительного лагеря с дневным пребыванием «Планета Детства».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  <w:shd w:val="clear" w:color="auto" w:fill="ffffff"/>
        <w:widowControl/>
      </w:pPr>
      <w:r>
        <w:rPr>
          <w:color w:val="000000"/>
          <w:sz w:val="28"/>
          <w:szCs w:val="28"/>
          <w:lang w:val="ru-RU" w:eastAsia="ru-RU"/>
        </w:rPr>
        <w:t xml:space="preserve">- Организация работы лагеря труда и отдыха с дневным пребыванием.</w:t>
      </w:r>
      <w:r>
        <w:rPr>
          <w:color w:val="000000"/>
          <w:sz w:val="28"/>
          <w:szCs w:val="28"/>
        </w:rPr>
      </w:r>
      <w:r/>
    </w:p>
    <w:p>
      <w:pPr>
        <w:spacing w:before="0" w:beforeAutospacing="0" w:after="0" w:afterAutospacing="0"/>
        <w:shd w:val="clear" w:color="auto" w:fill="ffffff"/>
        <w:widowControl/>
      </w:pPr>
      <w:r>
        <w:rPr>
          <w:color w:val="000000"/>
          <w:sz w:val="28"/>
          <w:szCs w:val="28"/>
          <w:lang w:val="ru-RU" w:eastAsia="ru-RU"/>
        </w:rPr>
        <w:t xml:space="preserve">- </w:t>
      </w:r>
      <w:r>
        <w:rPr>
          <w:color w:val="000000"/>
          <w:sz w:val="28"/>
          <w:szCs w:val="28"/>
          <w:lang w:val="ru-RU" w:eastAsia="ru-RU"/>
        </w:rPr>
        <w:t xml:space="preserve">Участие в мероприятиях в рамках проекта «Белгородское лето».</w:t>
      </w:r>
      <w:r>
        <w:rPr>
          <w:color w:val="000000"/>
          <w:sz w:val="28"/>
          <w:szCs w:val="28"/>
        </w:rPr>
      </w:r>
      <w:r/>
    </w:p>
    <w:p>
      <w:pPr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/>
    </w:p>
    <w:p>
      <w:pPr>
        <w:contextualSpacing w:val="0"/>
        <w:ind w:firstLine="709"/>
        <w:jc w:val="both"/>
        <w:spacing w:after="0" w:afterAutospacing="0" w:line="23" w:lineRule="atLeast"/>
        <w:widowControl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en-US"/>
        </w:rPr>
      </w:r>
      <w:r/>
    </w:p>
    <w:p>
      <w:pPr>
        <w:keepLines/>
        <w:keepNext/>
        <w:spacing w:line="360" w:lineRule="auto"/>
        <w:rPr>
          <w:b/>
          <w:color w:val="auto"/>
          <w:sz w:val="28"/>
        </w:rPr>
        <w:outlineLvl w:val="0"/>
      </w:pPr>
      <w:r/>
      <w:bookmarkStart w:id="15" w:name="__RefHeading___8"/>
      <w:r/>
      <w:bookmarkEnd w:id="15"/>
      <w:r>
        <w:rPr>
          <w:b/>
          <w:color w:val="auto"/>
          <w:sz w:val="28"/>
        </w:rPr>
        <w:t xml:space="preserve">РАЗДЕЛ 3</w:t>
      </w:r>
      <w:r>
        <w:rPr>
          <w:b/>
          <w:color w:val="auto"/>
          <w:sz w:val="28"/>
        </w:rPr>
        <w:t xml:space="preserve">.</w:t>
      </w:r>
      <w:r>
        <w:rPr>
          <w:b/>
          <w:color w:val="auto"/>
          <w:sz w:val="28"/>
        </w:rPr>
        <w:t xml:space="preserve"> ОРГАНИЗАЦИОННЫЙ</w:t>
      </w:r>
      <w:r/>
    </w:p>
    <w:p>
      <w:pPr>
        <w:keepLines/>
        <w:keepNext/>
        <w:spacing w:line="360" w:lineRule="auto"/>
        <w:rPr>
          <w:b/>
          <w:color w:val="auto"/>
          <w:sz w:val="28"/>
        </w:rPr>
        <w:outlineLvl w:val="0"/>
      </w:pPr>
      <w:r/>
      <w:bookmarkStart w:id="16" w:name="__RefHeading___9"/>
      <w:r/>
      <w:bookmarkEnd w:id="16"/>
      <w:r>
        <w:rPr>
          <w:b/>
          <w:color w:val="auto"/>
          <w:sz w:val="28"/>
        </w:rPr>
        <w:t xml:space="preserve">3.1 Кадровое обеспечение</w:t>
      </w:r>
      <w:r/>
    </w:p>
    <w:p>
      <w:pPr>
        <w:ind w:left="0" w:right="0" w:firstLine="567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ля кадрового потенциала школы характерна стабильность состава. 70 %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 главного результата – качестве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нного и результативного  воспитания.</w:t>
      </w:r>
      <w:r>
        <w:rPr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учетом планируемых потребностей образовательной системы школы и име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ющихся у самих педагогов интересов.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rFonts w:ascii="Times New Roman" w:hAnsi="Times New Roman" w:eastAsia="Times New Roman" w:cs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Педагоги регулярно повышают педагогическое мастерство через: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-курсы повышения квалификации;</w:t>
      </w:r>
      <w:r>
        <w:rPr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 регулярное проведение и участие в семинарах, вебинарах, научно-практических конференциях;</w:t>
      </w:r>
      <w:r>
        <w:rPr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изучение научно-методической литературы;</w:t>
      </w:r>
      <w:r>
        <w:rPr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 знакомство с передовыми научными разработками и российским опытом.</w:t>
      </w:r>
      <w:r>
        <w:rPr>
          <w:sz w:val="28"/>
        </w:rPr>
      </w:r>
      <w:r/>
    </w:p>
    <w:p>
      <w:pPr>
        <w:ind w:left="0" w:right="0" w:firstLine="567"/>
        <w:spacing w:before="0" w:after="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Ведется работа школьного методического объединения учителей.</w:t>
      </w:r>
      <w:r>
        <w:rPr>
          <w:sz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Кадровый  состав школы: директор школы, заместитель директора по воспитательной работе, заместитель директора по учебно-воспитательной работе, старший вожатый, классные руководители (11 человек), педагоги – предметники (17 ч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еловек), социальный педагог, педагог-психолог, тьютор.</w:t>
      </w:r>
      <w:r>
        <w:rPr>
          <w:sz w:val="28"/>
        </w:rPr>
      </w:r>
      <w:r/>
    </w:p>
    <w:p>
      <w:pPr>
        <w:keepLines/>
        <w:keepNext/>
        <w:spacing w:line="240" w:lineRule="auto"/>
        <w:rPr>
          <w:b/>
          <w:color w:val="auto"/>
          <w:sz w:val="28"/>
        </w:rPr>
        <w:outlineLvl w:val="0"/>
      </w:pPr>
      <w:r/>
      <w:bookmarkStart w:id="17" w:name="__RefHeading___10"/>
      <w:r/>
      <w:bookmarkEnd w:id="17"/>
      <w:r>
        <w:rPr>
          <w:b/>
          <w:color w:val="auto"/>
          <w:sz w:val="28"/>
        </w:rPr>
        <w:t xml:space="preserve">3.2 Нормативно-методическое обеспечение</w:t>
      </w:r>
      <w:r/>
    </w:p>
    <w:p>
      <w:pPr>
        <w:ind w:left="0" w:right="0" w:firstLine="0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Школьные нормативно-правовые акты по вопросам воспитательной деятельности: </w:t>
      </w:r>
      <w:r>
        <w:rPr>
          <w:sz w:val="28"/>
        </w:rPr>
      </w:r>
      <w:r/>
    </w:p>
    <w:p>
      <w:pPr>
        <w:ind w:left="0" w:right="0" w:firstLine="992"/>
        <w:jc w:val="left"/>
        <w:spacing w:before="0" w:after="0" w:line="240" w:lineRule="auto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u w:val="none"/>
        </w:rPr>
      </w:r>
      <w:r>
        <w:rPr>
          <w:sz w:val="28"/>
          <w:u w:val="none"/>
        </w:rPr>
      </w:r>
      <w:hyperlink r:id="rId11" w:tooltip="https://www.google.com/url?q=http://5schooloren.ucoz.ru/dok/ustav.doc&amp;sa=D&amp;source=editors&amp;ust=1662310968062872&amp;usg=AOvVaw2wUtSesj2jz0rah9IIpB6F" w:history="1">
        <w:r>
          <w:rPr>
            <w:rStyle w:val="1205"/>
            <w:rFonts w:ascii="Times New Roman" w:hAnsi="Times New Roman" w:eastAsia="Times New Roman" w:cs="Times New Roman"/>
            <w:color w:val="2a2a2a"/>
            <w:sz w:val="28"/>
            <w:u w:val="none"/>
          </w:rPr>
          <w:t xml:space="preserve">Устав школы.</w:t>
        </w:r>
      </w:hyperlink>
      <w:r>
        <w:rPr>
          <w:rFonts w:ascii="Times New Roman" w:hAnsi="Times New Roman" w:eastAsia="Times New Roman" w:cs="Times New Roman"/>
          <w:sz w:val="28"/>
          <w:u w:val="none"/>
        </w:rPr>
      </w:r>
      <w:r/>
    </w:p>
    <w:p>
      <w:pPr>
        <w:ind w:left="0" w:right="0" w:firstLine="992"/>
        <w:jc w:val="left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sz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hyperlink r:id="rId12" w:tooltip="https://www.google.com/url?q=http://5schooloren.ucoz.ru/svedenia/polozhenija.rar&amp;sa=D&amp;source=editors&amp;ust=1662310968063259&amp;usg=AOvVaw38lpwH08r4ocSDay09XmXf" w:history="1">
        <w:r>
          <w:rPr>
            <w:rStyle w:val="1205"/>
            <w:rFonts w:ascii="Times New Roman" w:hAnsi="Times New Roman" w:eastAsia="Times New Roman" w:cs="Times New Roman"/>
            <w:color w:val="2a2a2a"/>
            <w:sz w:val="28"/>
            <w:u w:val="none"/>
          </w:rPr>
          <w:t xml:space="preserve">Локальные акты:</w:t>
        </w:r>
      </w:hyperlink>
      <w:r>
        <w:rPr>
          <w:u w:val="none"/>
        </w:rPr>
      </w:r>
      <w:r/>
    </w:p>
    <w:p>
      <w:pPr>
        <w:pStyle w:val="1272"/>
        <w:numPr>
          <w:ilvl w:val="0"/>
          <w:numId w:val="57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Совете обучающихся</w:t>
      </w:r>
      <w:r>
        <w:rPr>
          <w:sz w:val="28"/>
        </w:rPr>
      </w:r>
      <w:r/>
    </w:p>
    <w:p>
      <w:pPr>
        <w:pStyle w:val="1272"/>
        <w:numPr>
          <w:ilvl w:val="0"/>
          <w:numId w:val="59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  <w:r>
        <w:rPr>
          <w:sz w:val="28"/>
        </w:rPr>
      </w:r>
      <w:r/>
    </w:p>
    <w:p>
      <w:pPr>
        <w:pStyle w:val="1272"/>
        <w:numPr>
          <w:ilvl w:val="0"/>
          <w:numId w:val="60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Совете родителей</w:t>
      </w:r>
      <w:r>
        <w:rPr>
          <w:sz w:val="28"/>
        </w:rPr>
      </w:r>
      <w:r/>
    </w:p>
    <w:p>
      <w:pPr>
        <w:pStyle w:val="1272"/>
        <w:numPr>
          <w:ilvl w:val="0"/>
          <w:numId w:val="61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внеурочной деятельности</w:t>
      </w:r>
      <w:r>
        <w:rPr>
          <w:sz w:val="28"/>
        </w:rPr>
      </w:r>
      <w:r/>
    </w:p>
    <w:p>
      <w:pPr>
        <w:pStyle w:val="1272"/>
        <w:numPr>
          <w:ilvl w:val="0"/>
          <w:numId w:val="62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спортивном клубе</w:t>
      </w:r>
      <w:r>
        <w:rPr>
          <w:sz w:val="28"/>
        </w:rPr>
      </w:r>
      <w:r/>
    </w:p>
    <w:p>
      <w:pPr>
        <w:pStyle w:val="1272"/>
        <w:numPr>
          <w:ilvl w:val="0"/>
          <w:numId w:val="63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оложение о лучшем классе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1272"/>
        <w:numPr>
          <w:ilvl w:val="0"/>
          <w:numId w:val="66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об ученическом самоуправлении</w:t>
      </w:r>
      <w:r>
        <w:rPr>
          <w:sz w:val="28"/>
        </w:rPr>
      </w:r>
      <w:r/>
    </w:p>
    <w:p>
      <w:pPr>
        <w:pStyle w:val="1272"/>
        <w:numPr>
          <w:ilvl w:val="0"/>
          <w:numId w:val="68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Совете по профилактике правонарушений среди обучающихся</w:t>
      </w:r>
      <w:r>
        <w:rPr>
          <w:sz w:val="28"/>
        </w:rPr>
      </w:r>
      <w:r/>
    </w:p>
    <w:p>
      <w:pPr>
        <w:pStyle w:val="1272"/>
        <w:numPr>
          <w:ilvl w:val="0"/>
          <w:numId w:val="69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правилах поведения обучающихся</w:t>
      </w:r>
      <w:r>
        <w:rPr>
          <w:sz w:val="28"/>
        </w:rPr>
      </w:r>
      <w:r/>
    </w:p>
    <w:p>
      <w:pPr>
        <w:pStyle w:val="1272"/>
        <w:numPr>
          <w:ilvl w:val="0"/>
          <w:numId w:val="70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работе с одаренными детьми</w:t>
      </w:r>
      <w:r>
        <w:rPr>
          <w:sz w:val="28"/>
        </w:rPr>
      </w:r>
      <w:r/>
    </w:p>
    <w:p>
      <w:pPr>
        <w:pStyle w:val="1272"/>
        <w:numPr>
          <w:ilvl w:val="0"/>
          <w:numId w:val="71"/>
        </w:numPr>
        <w:ind w:right="0"/>
        <w:spacing w:before="30" w:after="30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Положение о порядке посещения обучающимися мероприятий, не предусмотренных учебным планом.</w:t>
      </w:r>
      <w:r>
        <w:rPr>
          <w:sz w:val="28"/>
        </w:rPr>
      </w:r>
      <w:r/>
    </w:p>
    <w:p>
      <w:pPr>
        <w:spacing w:before="0" w:beforeAutospacing="0" w:after="0" w:afterAutospacing="0" w:line="240" w:lineRule="auto"/>
        <w:tabs>
          <w:tab w:val="left" w:pos="851" w:leader="none"/>
        </w:tabs>
        <w:rPr>
          <w:b/>
          <w:color w:val="auto"/>
          <w:sz w:val="28"/>
        </w:rPr>
        <w:outlineLvl w:val="0"/>
      </w:pPr>
      <w:r/>
      <w:bookmarkStart w:id="18" w:name="__RefHeading___11"/>
      <w:r/>
      <w:bookmarkEnd w:id="18"/>
      <w:r>
        <w:rPr>
          <w:b/>
          <w:color w:val="auto"/>
          <w:sz w:val="28"/>
        </w:rPr>
        <w:t xml:space="preserve">3.3 Требования к условиям работы с обучающимися с особыми об</w:t>
      </w:r>
      <w:r>
        <w:rPr>
          <w:b/>
          <w:color w:val="auto"/>
          <w:sz w:val="28"/>
        </w:rPr>
        <w:t xml:space="preserve">разовательными потребностями</w:t>
      </w:r>
      <w:r>
        <w:rPr>
          <w:sz w:val="28"/>
        </w:rPr>
      </w:r>
      <w:r/>
    </w:p>
    <w:p>
      <w:pPr>
        <w:ind w:left="0" w:right="0" w:firstLine="710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Особыми задачами воспитания обучающихся с особыми образовательными потребностями являются:</w:t>
      </w:r>
      <w:r>
        <w:rPr>
          <w:sz w:val="28"/>
        </w:rPr>
      </w:r>
      <w:r/>
    </w:p>
    <w:p>
      <w:pPr>
        <w:pStyle w:val="1272"/>
        <w:numPr>
          <w:ilvl w:val="0"/>
          <w:numId w:val="74"/>
        </w:numPr>
        <w:ind w:right="0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  <w:r>
        <w:rPr>
          <w:sz w:val="28"/>
        </w:rPr>
      </w:r>
      <w:r/>
    </w:p>
    <w:p>
      <w:pPr>
        <w:pStyle w:val="1272"/>
        <w:numPr>
          <w:ilvl w:val="0"/>
          <w:numId w:val="75"/>
        </w:numPr>
        <w:ind w:right="0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</w:t>
      </w:r>
      <w:r>
        <w:rPr>
          <w:sz w:val="28"/>
        </w:rPr>
      </w:r>
      <w:r/>
    </w:p>
    <w:p>
      <w:pPr>
        <w:pStyle w:val="1272"/>
        <w:numPr>
          <w:ilvl w:val="0"/>
          <w:numId w:val="76"/>
        </w:numPr>
        <w:ind w:right="0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построение воспитательной деятельности с учётом индивидуальных особенностей и возможностей каждого обучающегося;</w:t>
      </w:r>
      <w:r>
        <w:rPr>
          <w:sz w:val="28"/>
        </w:rPr>
      </w:r>
      <w:r/>
    </w:p>
    <w:p>
      <w:pPr>
        <w:pStyle w:val="1272"/>
        <w:numPr>
          <w:ilvl w:val="0"/>
          <w:numId w:val="77"/>
        </w:numPr>
        <w:ind w:right="0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  <w:r>
        <w:rPr>
          <w:sz w:val="28"/>
        </w:rPr>
      </w:r>
      <w:r/>
    </w:p>
    <w:p>
      <w:pPr>
        <w:ind w:left="0" w:right="0" w:firstLine="710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 организации воспитания обучающихся с особыми образовательными потребностями необходимо ориентироваться на:</w:t>
      </w:r>
      <w:r>
        <w:rPr>
          <w:sz w:val="28"/>
        </w:rPr>
      </w:r>
      <w:r/>
    </w:p>
    <w:p>
      <w:pPr>
        <w:ind w:left="0" w:right="0" w:firstLine="710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  <w:r>
        <w:rPr>
          <w:sz w:val="28"/>
        </w:rPr>
      </w:r>
      <w:r/>
    </w:p>
    <w:p>
      <w:pPr>
        <w:ind w:left="0" w:right="0" w:firstLine="710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ателей, педагогов-психологов, учителей-логопедов, учителей-дефектологов;</w:t>
      </w:r>
      <w:r>
        <w:rPr>
          <w:sz w:val="28"/>
        </w:rPr>
      </w:r>
      <w:r/>
    </w:p>
    <w:p>
      <w:pPr>
        <w:ind w:left="0" w:right="0" w:firstLine="710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– личностно-ориентированный подход в организации всех видов деятельности</w:t>
      </w:r>
      <w:r>
        <w:rPr>
          <w:rFonts w:ascii="Times New Roman" w:hAnsi="Times New Roman" w:eastAsia="Times New Roman" w:cs="Times New Roman"/>
          <w:i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обучающихся с особыми образовательными потребностями.</w:t>
      </w:r>
      <w:r>
        <w:rPr>
          <w:sz w:val="28"/>
        </w:rPr>
      </w:r>
      <w:r/>
    </w:p>
    <w:p>
      <w:pPr>
        <w:keepLines/>
        <w:keepNext/>
        <w:spacing w:line="240" w:lineRule="auto"/>
        <w:rPr>
          <w:b/>
          <w:color w:val="auto"/>
          <w:sz w:val="28"/>
        </w:rPr>
        <w:outlineLvl w:val="0"/>
      </w:pPr>
      <w:r>
        <w:rPr>
          <w:sz w:val="28"/>
        </w:rPr>
      </w:r>
      <w:bookmarkStart w:id="19" w:name="__RefHeading___12"/>
      <w:r>
        <w:rPr>
          <w:sz w:val="28"/>
        </w:rPr>
      </w:r>
      <w:bookmarkEnd w:id="19"/>
      <w:r>
        <w:rPr>
          <w:b/>
          <w:color w:val="auto"/>
          <w:sz w:val="28"/>
        </w:rPr>
        <w:t xml:space="preserve">3.4 Система поощрения социальной успешности и проявлений активной жизненной позиции обучающихся</w:t>
      </w:r>
      <w:r>
        <w:rPr>
          <w:sz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  <w:r>
        <w:rPr>
          <w:sz w:val="28"/>
        </w:rPr>
      </w:r>
      <w:r/>
    </w:p>
    <w:p>
      <w:pPr>
        <w:ind w:left="0" w:right="0" w:firstLine="567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Система проявлений активной жизненной позиции и поощрения социальной успешности обучающихся строится на принципах:</w:t>
      </w:r>
      <w:r>
        <w:rPr>
          <w:sz w:val="28"/>
        </w:rPr>
      </w:r>
      <w:r/>
    </w:p>
    <w:p>
      <w:pPr>
        <w:ind w:left="140" w:right="252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публичности, открытости поощрений (информирование всех обучающихся о награждении через  </w:t>
      </w:r>
      <w:r>
        <w:rPr>
          <w:rFonts w:ascii="PT Astra Serif" w:hAnsi="PT Astra Serif" w:eastAsia="PT Astra Serif" w:cs="PT Astra Serif"/>
          <w:color w:val="000000"/>
          <w:sz w:val="28"/>
        </w:rPr>
        <w:t xml:space="preserve">сайт школы, социальные сети) 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проведение награждений на еженедельной общешкольной линейке);</w:t>
      </w:r>
      <w:r>
        <w:rPr>
          <w:sz w:val="28"/>
        </w:rPr>
      </w:r>
      <w:r/>
    </w:p>
    <w:p>
      <w:pPr>
        <w:ind w:left="140" w:right="-6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иях, возможно в присутствии родительской общественности, педагогов-наставников награждаемых);</w:t>
      </w:r>
      <w:r>
        <w:rPr>
          <w:sz w:val="28"/>
        </w:rPr>
      </w:r>
      <w:r/>
    </w:p>
    <w:p>
      <w:pPr>
        <w:ind w:left="140" w:right="-6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прозрачности правил поощрения, соблюдение справедливости при выдвижении кандидатур);</w:t>
      </w:r>
      <w:r>
        <w:rPr>
          <w:sz w:val="28"/>
        </w:rPr>
      </w:r>
      <w:r/>
    </w:p>
    <w:p>
      <w:pPr>
        <w:ind w:left="140" w:right="-6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 обучающимися, получившими награду и не получившими ее);</w:t>
      </w:r>
      <w:r>
        <w:rPr>
          <w:sz w:val="28"/>
        </w:rPr>
      </w:r>
      <w:r/>
    </w:p>
    <w:p>
      <w:pPr>
        <w:ind w:left="140" w:right="-6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, их статусных представителей;</w:t>
      </w:r>
      <w:r>
        <w:rPr>
          <w:sz w:val="28"/>
        </w:rPr>
      </w:r>
      <w:r/>
    </w:p>
    <w:p>
      <w:pPr>
        <w:ind w:left="140" w:right="-6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дифференцированности поощрений (наличие уровней и типов наград позволяет продлить стимулирующее действие системы поощрения).</w:t>
      </w:r>
      <w:r>
        <w:rPr>
          <w:sz w:val="28"/>
        </w:rPr>
      </w:r>
      <w:r/>
    </w:p>
    <w:p>
      <w:pPr>
        <w:ind w:left="140" w:right="-6" w:firstLine="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       В школе применяются следующие формы поощрения: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похвальный лист «За отличные успехи в учении»;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похвальная грамота «За особые успехи в изучении отдельных предметов»;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похвальная грамота «Лучшему классу года»;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награждение благодарностями за активное участие в волонтерских и др. акциях;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    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Благотворительная поддержка обучающихся, групп обучающихся (классов и др.) может</w:t>
      </w:r>
      <w:r>
        <w:rPr>
          <w:sz w:val="28"/>
        </w:rPr>
      </w:r>
      <w:r/>
    </w:p>
    <w:p>
      <w:pPr>
        <w:ind w:left="0" w:right="-6" w:firstLine="140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семей, педагогических работников.</w:t>
      </w:r>
      <w:r>
        <w:rPr>
          <w:sz w:val="28"/>
        </w:rPr>
      </w:r>
      <w:r/>
    </w:p>
    <w:p>
      <w:pPr>
        <w:ind w:left="0" w:right="-6" w:firstLine="142"/>
        <w:spacing w:before="0" w:after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    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родительского сообщества во избежание деструктивного воздействия на воспитывающую среду, взаимоотношения в школе.</w:t>
      </w:r>
      <w:r>
        <w:rPr>
          <w:sz w:val="28"/>
        </w:rPr>
      </w:r>
      <w:r/>
    </w:p>
    <w:p>
      <w:pPr>
        <w:ind w:left="0" w:right="-6" w:firstLine="142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делий, работ, участвовавших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 конкурсах и т.д.).</w:t>
      </w:r>
      <w:r>
        <w:rPr>
          <w:sz w:val="28"/>
        </w:rPr>
      </w:r>
      <w:r/>
    </w:p>
    <w:p>
      <w:pPr>
        <w:ind w:firstLine="709"/>
        <w:spacing w:before="0" w:beforeAutospacing="0" w:after="0" w:afterAutospacing="0" w:line="240" w:lineRule="auto"/>
        <w:widowControl/>
        <w:rPr>
          <w:color w:val="auto"/>
          <w:sz w:val="28"/>
        </w:rPr>
      </w:pPr>
      <w:r>
        <w:rPr>
          <w:color w:val="auto"/>
          <w:sz w:val="28"/>
        </w:rPr>
      </w:r>
      <w:r>
        <w:rPr>
          <w:sz w:val="28"/>
        </w:rPr>
      </w:r>
      <w:r/>
    </w:p>
    <w:p>
      <w:pPr>
        <w:ind w:left="0" w:right="-2" w:firstLine="0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3.5 Анализ воспитательного процесса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оответствующими ФГОС.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Планирование анализа воспитательного процесса включается в календарный план воспитательной работы.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Основные принципы самоанализа воспитательной работы:</w:t>
      </w:r>
      <w:r>
        <w:rPr>
          <w:sz w:val="28"/>
        </w:rPr>
      </w:r>
      <w:r/>
    </w:p>
    <w:p>
      <w:pPr>
        <w:pStyle w:val="1272"/>
        <w:numPr>
          <w:ilvl w:val="0"/>
          <w:numId w:val="78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взаимное уважение всех участников образовательных отношений;</w:t>
      </w:r>
      <w:r>
        <w:rPr>
          <w:sz w:val="28"/>
        </w:rPr>
      </w:r>
      <w:r/>
    </w:p>
    <w:p>
      <w:pPr>
        <w:pStyle w:val="1272"/>
        <w:numPr>
          <w:ilvl w:val="0"/>
          <w:numId w:val="79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ости, стиль общения, отношений между педагогами, обучающимися и родителями;  </w:t>
      </w:r>
      <w:r>
        <w:rPr>
          <w:sz w:val="28"/>
        </w:rPr>
      </w:r>
      <w:r/>
    </w:p>
    <w:p>
      <w:pPr>
        <w:pStyle w:val="1272"/>
        <w:numPr>
          <w:ilvl w:val="0"/>
          <w:numId w:val="80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работы, адекватного подбора видов, форм и содержания совместной деятельности с обучающимися, коллегами, социальными партнёрами);</w:t>
      </w:r>
      <w:r>
        <w:rPr>
          <w:sz w:val="28"/>
        </w:rPr>
      </w:r>
      <w:r/>
    </w:p>
    <w:p>
      <w:pPr>
        <w:pStyle w:val="1272"/>
        <w:numPr>
          <w:ilvl w:val="0"/>
          <w:numId w:val="81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угими социальными институтами, так и стихийной социализации, и саморазвития.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          Основные направления анализа воспитательного процесса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1. Результаты воспитания, социализации и саморазвития обучающихся.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2. Состояние совместной деятельности обучающихся и взрослых.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  <w:r>
        <w:rPr>
          <w:sz w:val="28"/>
        </w:rPr>
      </w:r>
      <w:r/>
    </w:p>
    <w:p>
      <w:pPr>
        <w:pStyle w:val="1272"/>
        <w:numPr>
          <w:ilvl w:val="0"/>
          <w:numId w:val="82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реализации воспитательного потенциала урочной деятельности;</w:t>
      </w:r>
      <w:r>
        <w:rPr>
          <w:sz w:val="28"/>
        </w:rPr>
      </w:r>
      <w:r/>
    </w:p>
    <w:p>
      <w:pPr>
        <w:pStyle w:val="1272"/>
        <w:numPr>
          <w:ilvl w:val="0"/>
          <w:numId w:val="83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деятельности классных руководителей и их классов;</w:t>
      </w:r>
      <w:r>
        <w:rPr>
          <w:sz w:val="28"/>
        </w:rPr>
      </w:r>
      <w:r/>
    </w:p>
    <w:p>
      <w:pPr>
        <w:pStyle w:val="1272"/>
        <w:numPr>
          <w:ilvl w:val="0"/>
          <w:numId w:val="84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проводимых общешкольных основных дел, мероприятий;</w:t>
      </w:r>
      <w:r>
        <w:rPr>
          <w:sz w:val="28"/>
        </w:rPr>
      </w:r>
      <w:r/>
    </w:p>
    <w:p>
      <w:pPr>
        <w:pStyle w:val="1272"/>
        <w:numPr>
          <w:ilvl w:val="0"/>
          <w:numId w:val="85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организуемой внеурочной деятельности обучающихся;</w:t>
      </w:r>
      <w:r>
        <w:rPr>
          <w:sz w:val="28"/>
        </w:rPr>
      </w:r>
      <w:r/>
    </w:p>
    <w:p>
      <w:pPr>
        <w:pStyle w:val="1272"/>
        <w:numPr>
          <w:ilvl w:val="0"/>
          <w:numId w:val="86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внешкольных мероприятий;</w:t>
      </w:r>
      <w:r>
        <w:rPr>
          <w:sz w:val="28"/>
        </w:rPr>
      </w:r>
      <w:r/>
    </w:p>
    <w:p>
      <w:pPr>
        <w:pStyle w:val="1272"/>
        <w:numPr>
          <w:ilvl w:val="0"/>
          <w:numId w:val="87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создания и поддержки предметно-пространственной среды;</w:t>
      </w:r>
      <w:r>
        <w:rPr>
          <w:sz w:val="28"/>
        </w:rPr>
      </w:r>
      <w:r/>
    </w:p>
    <w:p>
      <w:pPr>
        <w:pStyle w:val="1272"/>
        <w:numPr>
          <w:ilvl w:val="0"/>
          <w:numId w:val="88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взаимодействия с родительским сообществом;</w:t>
      </w:r>
      <w:r>
        <w:rPr>
          <w:sz w:val="28"/>
        </w:rPr>
      </w:r>
      <w:r/>
    </w:p>
    <w:p>
      <w:pPr>
        <w:pStyle w:val="1272"/>
        <w:numPr>
          <w:ilvl w:val="0"/>
          <w:numId w:val="89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деятельности ученического самоуправления;</w:t>
      </w:r>
      <w:r>
        <w:rPr>
          <w:sz w:val="28"/>
        </w:rPr>
      </w:r>
      <w:r/>
    </w:p>
    <w:p>
      <w:pPr>
        <w:pStyle w:val="1272"/>
        <w:numPr>
          <w:ilvl w:val="0"/>
          <w:numId w:val="90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деятельности по профилактике и безопасности;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 реализации потенциала социального партнёрства;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- деятельности по профориентации обучающихся</w:t>
      </w:r>
      <w:r>
        <w:rPr>
          <w:sz w:val="28"/>
        </w:rPr>
      </w:r>
      <w:r/>
    </w:p>
    <w:p>
      <w:pPr>
        <w:pStyle w:val="1272"/>
        <w:numPr>
          <w:ilvl w:val="0"/>
          <w:numId w:val="91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дополнительного образования («Точки роста»)</w:t>
      </w:r>
      <w:r>
        <w:rPr>
          <w:sz w:val="28"/>
        </w:rPr>
      </w:r>
      <w:r/>
    </w:p>
    <w:p>
      <w:pPr>
        <w:pStyle w:val="1272"/>
        <w:numPr>
          <w:ilvl w:val="0"/>
          <w:numId w:val="92"/>
        </w:numPr>
        <w:ind w:left="0" w:right="0" w:firstLine="567"/>
        <w:jc w:val="both"/>
        <w:spacing w:before="0" w:beforeAutospacing="0" w:after="0" w:afterAutospacing="0" w:line="240" w:lineRule="auto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деятельности  детских общественных объединений</w:t>
      </w:r>
      <w:r>
        <w:rPr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Поможет провести анализ состояния совместной деятельности детей и взрослых анкета. (Приложение 2). Ее структура повторяет структуру программы воспитания с ее 13 модулями. Тем, кто будет ее заполнять, предлагается оценить качество организуемой в школе совме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стной деятельности детей и взрослых. Заполнить анкету в конце учебного года могут директор, заместители директора, несколько педагогов, включенных в воспитательную работу, несколько родителей (действительно хорошо знающие, что происходит в школе), нескольк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 старшеклассников. Их субъективная оценка поможет обнаружить ошибки, исправить их, видеть перспективы и стремиться к ним.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а, составляемого заместителем директора по воспитательной работе  в конце учебного года.</w:t>
      </w:r>
      <w:r>
        <w:rPr>
          <w:sz w:val="28"/>
        </w:rPr>
      </w:r>
      <w:r/>
    </w:p>
    <w:p>
      <w:pPr>
        <w:ind w:left="0" w:right="0" w:firstLine="567"/>
        <w:spacing w:before="0" w:beforeAutospacing="0" w:after="0" w:afterAutospacing="0" w:line="240" w:lineRule="auto"/>
        <w:shd w:val="clear" w:color="ffffff" w:fill="ffffff"/>
        <w:rPr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</w:rPr>
      </w:r>
      <w:r>
        <w:rPr>
          <w:sz w:val="28"/>
        </w:rPr>
      </w:r>
      <w:r/>
    </w:p>
    <w:sectPr>
      <w:footerReference w:type="default" r:id="rId9"/>
      <w:footnotePr/>
      <w:endnotePr/>
      <w:type w:val="nextPage"/>
      <w:pgSz w:w="11900" w:h="16840" w:orient="portrait"/>
      <w:pgMar w:top="993" w:right="851" w:bottom="993" w:left="1134" w:header="709" w:footer="134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Batang">
    <w:panose1 w:val="02010600030101010101"/>
  </w:font>
  <w:font w:name="Calibri">
    <w:panose1 w:val="020F0502020204030204"/>
  </w:font>
  <w:font w:name="Calibri Light">
    <w:panose1 w:val="020F0302020204030204"/>
  </w:font>
  <w:font w:name="Liberation Serif">
    <w:panose1 w:val="02020603050405020304"/>
  </w:font>
  <w:font w:name="Tahoma">
    <w:panose1 w:val="020B0604030504040204"/>
  </w:font>
  <w:font w:name="XO Thames">
    <w:panose1 w:val="02000603000000000000"/>
  </w:font>
  <w:font w:name="Cambria">
    <w:panose1 w:val="02040503050406030204"/>
  </w:font>
  <w:font w:name="PT Astra Serif">
    <w:panose1 w:val="020A0603040505020204"/>
  </w:font>
  <w:font w:name="№Е">
    <w:panose1 w:val="02000603000000000000"/>
  </w:font>
  <w:font w:name="Arial">
    <w:panose1 w:val="020B0604020202020204"/>
  </w:font>
  <w:font w:name="??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4"/>
        <w:szCs w:val="24"/>
      </w:rPr>
      <w:framePr w:wrap="around" w:vAnchor="text" w:hAnchor="margin" w:xAlign="center" w:y="1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17</w:t>
    </w:r>
    <w:r>
      <w:rPr>
        <w:sz w:val="24"/>
        <w:szCs w:val="24"/>
      </w:rPr>
      <w:fldChar w:fldCharType="end"/>
    </w:r>
    <w:r/>
  </w:p>
  <w:p>
    <w:pPr>
      <w:pStyle w:val="1262"/>
      <w:jc w:val="center"/>
      <w:rPr>
        <w:szCs w:val="24"/>
      </w:rPr>
    </w:pPr>
    <w:r>
      <w:rPr>
        <w:szCs w:val="24"/>
      </w:rPr>
    </w:r>
    <w:r/>
  </w:p>
  <w:p>
    <w:pPr>
      <w:pStyle w:val="12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3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3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144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360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576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50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108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180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252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324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396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468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540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612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26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69" w:hanging="360"/>
      </w:pPr>
      <w:rPr>
        <w:rFonts w:ascii="Wingdings" w:hAnsi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30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29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4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6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89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90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2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49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69" w:hanging="360"/>
      </w:pPr>
      <w:rPr>
        <w:rFonts w:ascii="Wingdings" w:hAnsi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16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188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60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32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04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76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48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20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6927" w:hanging="360"/>
      </w:pPr>
      <w:rPr>
        <w:rFonts w:ascii="Wingdings" w:hAnsi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8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213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85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57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29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501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73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45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17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77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997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717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3437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4157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877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597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6317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7037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9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3"/>
      <w:numFmt w:val="upperRoman"/>
      <w:isLgl w:val="false"/>
      <w:suff w:val="tab"/>
      <w:lvlText w:val=".%7"/>
      <w:lvlJc w:val="left"/>
      <w:pPr>
        <w:tabs>
          <w:tab w:val="num" w:pos="0" w:leader="none"/>
        </w:tabs>
      </w:pPr>
      <w:rPr>
        <w:caps/>
      </w:rPr>
    </w:lvl>
    <w:lvl w:ilvl="7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abstractNum w:abstractNumId="91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95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98">
    <w:multiLevelType w:val="hybridMultilevel"/>
    <w:lvl w:ilvl="0">
      <w:start w:val="0"/>
      <w:numFmt w:val="bullet"/>
      <w:isLgl w:val="false"/>
      <w:suff w:val="tab"/>
      <w:lvlText w:val="*"/>
      <w:lvlJc w:val="left"/>
      <w:pPr>
        <w:pStyle w:val="1026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1026"/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</w:pPr>
      <w:rPr>
        <w:rFonts w:ascii="Wingdings" w:hAnsi="Wingdings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1026"/>
        <w:ind w:left="1287" w:hanging="360"/>
        <w:tabs>
          <w:tab w:val="num" w:pos="1287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1026"/>
        <w:ind w:left="2007" w:hanging="360"/>
        <w:tabs>
          <w:tab w:val="num" w:pos="2007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1026"/>
        <w:ind w:left="2727" w:hanging="360"/>
        <w:tabs>
          <w:tab w:val="num" w:pos="2727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1026"/>
        <w:ind w:left="3447" w:hanging="360"/>
        <w:tabs>
          <w:tab w:val="num" w:pos="3447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1026"/>
        <w:ind w:left="4167" w:hanging="360"/>
        <w:tabs>
          <w:tab w:val="num" w:pos="4167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1026"/>
        <w:ind w:left="4887" w:hanging="360"/>
        <w:tabs>
          <w:tab w:val="num" w:pos="4887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1026"/>
        <w:ind w:left="5607" w:hanging="360"/>
        <w:tabs>
          <w:tab w:val="num" w:pos="5607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1026"/>
        <w:ind w:left="6327" w:hanging="360"/>
        <w:tabs>
          <w:tab w:val="num" w:pos="6327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1026"/>
        <w:ind w:left="7047" w:hanging="360"/>
        <w:tabs>
          <w:tab w:val="num" w:pos="7047" w:leader="none"/>
        </w:tabs>
      </w:pPr>
      <w:rPr>
        <w:rFonts w:ascii="Wingdings" w:hAnsi="Wingdings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8"/>
  </w:num>
  <w:num w:numId="4">
    <w:abstractNumId w:val="13"/>
  </w:num>
  <w:num w:numId="5">
    <w:abstractNumId w:val="11"/>
  </w:num>
  <w:num w:numId="6">
    <w:abstractNumId w:val="0"/>
  </w:num>
  <w:num w:numId="7">
    <w:abstractNumId w:val="14"/>
  </w:num>
  <w:num w:numId="8">
    <w:abstractNumId w:val="3"/>
  </w:num>
  <w:num w:numId="9">
    <w:abstractNumId w:val="23"/>
  </w:num>
  <w:num w:numId="10">
    <w:abstractNumId w:val="20"/>
  </w:num>
  <w:num w:numId="11">
    <w:abstractNumId w:val="7"/>
  </w:num>
  <w:num w:numId="12">
    <w:abstractNumId w:val="1"/>
  </w:num>
  <w:num w:numId="13">
    <w:abstractNumId w:val="19"/>
  </w:num>
  <w:num w:numId="14">
    <w:abstractNumId w:val="6"/>
  </w:num>
  <w:num w:numId="15">
    <w:abstractNumId w:val="28"/>
  </w:num>
  <w:num w:numId="16">
    <w:abstractNumId w:val="9"/>
  </w:num>
  <w:num w:numId="17">
    <w:abstractNumId w:val="27"/>
  </w:num>
  <w:num w:numId="18">
    <w:abstractNumId w:val="22"/>
  </w:num>
  <w:num w:numId="19">
    <w:abstractNumId w:val="17"/>
  </w:num>
  <w:num w:numId="20">
    <w:abstractNumId w:val="4"/>
  </w:num>
  <w:num w:numId="21">
    <w:abstractNumId w:val="12"/>
  </w:num>
  <w:num w:numId="22">
    <w:abstractNumId w:val="29"/>
  </w:num>
  <w:num w:numId="23">
    <w:abstractNumId w:val="18"/>
  </w:num>
  <w:num w:numId="24">
    <w:abstractNumId w:val="25"/>
  </w:num>
  <w:num w:numId="25">
    <w:abstractNumId w:val="5"/>
  </w:num>
  <w:num w:numId="26">
    <w:abstractNumId w:val="16"/>
  </w:num>
  <w:num w:numId="27">
    <w:abstractNumId w:val="15"/>
  </w:num>
  <w:num w:numId="28">
    <w:abstractNumId w:val="10"/>
  </w:num>
  <w:num w:numId="29">
    <w:abstractNumId w:val="21"/>
  </w:num>
  <w:num w:numId="30">
    <w:abstractNumId w:val="2"/>
  </w:num>
  <w:num w:numId="31">
    <w:abstractNumId w:val="30"/>
  </w:num>
  <w:num w:numId="32">
    <w:abstractNumId w:val="31"/>
  </w:num>
  <w:num w:numId="33">
    <w:abstractNumId w:val="32"/>
  </w:num>
  <w:num w:numId="34">
    <w:abstractNumId w:val="33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5">
    <w:abstractNumId w:val="33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36">
    <w:abstractNumId w:val="34"/>
  </w:num>
  <w:num w:numId="37">
    <w:abstractNumId w:val="35"/>
  </w:num>
  <w:num w:numId="38">
    <w:abstractNumId w:val="36"/>
  </w:num>
  <w:num w:numId="39">
    <w:abstractNumId w:val="37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0">
    <w:abstractNumId w:val="38"/>
  </w:num>
  <w:num w:numId="41">
    <w:abstractNumId w:val="39"/>
  </w:num>
  <w:num w:numId="42">
    <w:abstractNumId w:val="40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3">
    <w:abstractNumId w:val="4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4">
    <w:abstractNumId w:val="4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5">
    <w:abstractNumId w:val="4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6">
    <w:abstractNumId w:val="4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47">
    <w:abstractNumId w:val="42"/>
  </w:num>
  <w:num w:numId="48">
    <w:abstractNumId w:val="43"/>
  </w:num>
  <w:num w:numId="49">
    <w:abstractNumId w:val="44"/>
  </w:num>
  <w:num w:numId="50">
    <w:abstractNumId w:val="45"/>
  </w:num>
  <w:num w:numId="51">
    <w:abstractNumId w:val="46"/>
  </w:num>
  <w:num w:numId="52">
    <w:abstractNumId w:val="47"/>
  </w:num>
  <w:num w:numId="53">
    <w:abstractNumId w:val="48"/>
  </w:num>
  <w:num w:numId="54">
    <w:abstractNumId w:val="49"/>
  </w:num>
  <w:num w:numId="55">
    <w:abstractNumId w:val="50"/>
  </w:num>
  <w:num w:numId="56">
    <w:abstractNumId w:val="51"/>
  </w:num>
  <w:num w:numId="57">
    <w:abstractNumId w:val="52"/>
  </w:num>
  <w:num w:numId="58">
    <w:abstractNumId w:val="53"/>
  </w:num>
  <w:num w:numId="59">
    <w:abstractNumId w:val="54"/>
  </w:num>
  <w:num w:numId="60">
    <w:abstractNumId w:val="55"/>
  </w:num>
  <w:num w:numId="61">
    <w:abstractNumId w:val="56"/>
  </w:num>
  <w:num w:numId="62">
    <w:abstractNumId w:val="57"/>
  </w:num>
  <w:num w:numId="63">
    <w:abstractNumId w:val="58"/>
  </w:num>
  <w:num w:numId="64">
    <w:abstractNumId w:val="59"/>
  </w:num>
  <w:num w:numId="65">
    <w:abstractNumId w:val="60"/>
  </w:num>
  <w:num w:numId="66">
    <w:abstractNumId w:val="61"/>
  </w:num>
  <w:num w:numId="67">
    <w:abstractNumId w:val="62"/>
  </w:num>
  <w:num w:numId="68">
    <w:abstractNumId w:val="63"/>
  </w:num>
  <w:num w:numId="69">
    <w:abstractNumId w:val="64"/>
  </w:num>
  <w:num w:numId="70">
    <w:abstractNumId w:val="65"/>
  </w:num>
  <w:num w:numId="71">
    <w:abstractNumId w:val="66"/>
  </w:num>
  <w:num w:numId="72">
    <w:abstractNumId w:val="67"/>
  </w:num>
  <w:num w:numId="73">
    <w:abstractNumId w:val="68"/>
  </w:num>
  <w:num w:numId="74">
    <w:abstractNumId w:val="69"/>
  </w:num>
  <w:num w:numId="75">
    <w:abstractNumId w:val="70"/>
  </w:num>
  <w:num w:numId="76">
    <w:abstractNumId w:val="71"/>
  </w:num>
  <w:num w:numId="77">
    <w:abstractNumId w:val="72"/>
  </w:num>
  <w:num w:numId="78">
    <w:abstractNumId w:val="73"/>
  </w:num>
  <w:num w:numId="79">
    <w:abstractNumId w:val="74"/>
  </w:num>
  <w:num w:numId="80">
    <w:abstractNumId w:val="75"/>
  </w:num>
  <w:num w:numId="81">
    <w:abstractNumId w:val="76"/>
  </w:num>
  <w:num w:numId="82">
    <w:abstractNumId w:val="77"/>
  </w:num>
  <w:num w:numId="83">
    <w:abstractNumId w:val="78"/>
  </w:num>
  <w:num w:numId="84">
    <w:abstractNumId w:val="79"/>
  </w:num>
  <w:num w:numId="85">
    <w:abstractNumId w:val="80"/>
  </w:num>
  <w:num w:numId="86">
    <w:abstractNumId w:val="81"/>
  </w:num>
  <w:num w:numId="87">
    <w:abstractNumId w:val="82"/>
  </w:num>
  <w:num w:numId="88">
    <w:abstractNumId w:val="83"/>
  </w:num>
  <w:num w:numId="89">
    <w:abstractNumId w:val="84"/>
  </w:num>
  <w:num w:numId="90">
    <w:abstractNumId w:val="85"/>
  </w:num>
  <w:num w:numId="91">
    <w:abstractNumId w:val="86"/>
  </w:num>
  <w:num w:numId="92">
    <w:abstractNumId w:val="87"/>
  </w:num>
  <w:num w:numId="93">
    <w:abstractNumId w:val="88"/>
  </w:num>
  <w:num w:numId="94">
    <w:abstractNumId w:val="89"/>
  </w:num>
  <w:num w:numId="95">
    <w:abstractNumId w:val="90"/>
  </w:num>
  <w:num w:numId="96">
    <w:abstractNumId w:val="9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97">
    <w:abstractNumId w:val="91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98">
    <w:abstractNumId w:val="92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99">
    <w:abstractNumId w:val="92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00">
    <w:abstractNumId w:val="93"/>
  </w:num>
  <w:num w:numId="101">
    <w:abstractNumId w:val="94"/>
  </w:num>
  <w:num w:numId="102">
    <w:abstractNumId w:val="95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03">
    <w:abstractNumId w:val="96"/>
  </w:num>
  <w:num w:numId="104">
    <w:abstractNumId w:val="97"/>
  </w:num>
  <w:num w:numId="105">
    <w:abstractNumId w:val="98"/>
    <w:lvlOverride w:ilvl="0">
      <w:lvl w:ilvl="0">
        <w:start w:val="65535"/>
        <w:numFmt w:val="bullet"/>
        <w:isLgl w:val="false"/>
        <w:suff w:val="tab"/>
        <w:lvlText w:val="•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06">
    <w:abstractNumId w:val="99"/>
  </w:num>
  <w:num w:numId="107">
    <w:abstractNumId w:val="100"/>
  </w:num>
  <w:num w:numId="108">
    <w:abstractNumId w:val="101"/>
  </w:num>
  <w:num w:numId="109">
    <w:abstractNumId w:val="102"/>
  </w:num>
  <w:num w:numId="110">
    <w:abstractNumId w:val="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72">
    <w:name w:val="Heading 1 Char"/>
    <w:basedOn w:val="1032"/>
    <w:link w:val="1027"/>
    <w:uiPriority w:val="9"/>
    <w:rPr>
      <w:rFonts w:ascii="Arial" w:hAnsi="Arial" w:eastAsia="Arial" w:cs="Arial"/>
      <w:sz w:val="40"/>
      <w:szCs w:val="40"/>
    </w:rPr>
  </w:style>
  <w:style w:type="character" w:styleId="873">
    <w:name w:val="Heading 2 Char"/>
    <w:basedOn w:val="1032"/>
    <w:link w:val="1028"/>
    <w:uiPriority w:val="9"/>
    <w:rPr>
      <w:rFonts w:ascii="Arial" w:hAnsi="Arial" w:eastAsia="Arial" w:cs="Arial"/>
      <w:sz w:val="34"/>
    </w:rPr>
  </w:style>
  <w:style w:type="character" w:styleId="874">
    <w:name w:val="Heading 3 Char"/>
    <w:basedOn w:val="1032"/>
    <w:link w:val="1029"/>
    <w:uiPriority w:val="9"/>
    <w:rPr>
      <w:rFonts w:ascii="Arial" w:hAnsi="Arial" w:eastAsia="Arial" w:cs="Arial"/>
      <w:sz w:val="30"/>
      <w:szCs w:val="30"/>
    </w:rPr>
  </w:style>
  <w:style w:type="character" w:styleId="875">
    <w:name w:val="Heading 4 Char"/>
    <w:basedOn w:val="1032"/>
    <w:link w:val="1030"/>
    <w:uiPriority w:val="9"/>
    <w:rPr>
      <w:rFonts w:ascii="Arial" w:hAnsi="Arial" w:eastAsia="Arial" w:cs="Arial"/>
      <w:b/>
      <w:bCs/>
      <w:sz w:val="26"/>
      <w:szCs w:val="26"/>
    </w:rPr>
  </w:style>
  <w:style w:type="character" w:styleId="876">
    <w:name w:val="Heading 5 Char"/>
    <w:basedOn w:val="1032"/>
    <w:link w:val="1031"/>
    <w:uiPriority w:val="9"/>
    <w:rPr>
      <w:rFonts w:ascii="Arial" w:hAnsi="Arial" w:eastAsia="Arial" w:cs="Arial"/>
      <w:b/>
      <w:bCs/>
      <w:sz w:val="24"/>
      <w:szCs w:val="24"/>
    </w:rPr>
  </w:style>
  <w:style w:type="paragraph" w:styleId="877">
    <w:name w:val="Heading 6"/>
    <w:basedOn w:val="1026"/>
    <w:next w:val="1026"/>
    <w:link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8">
    <w:name w:val="Heading 6 Char"/>
    <w:basedOn w:val="1032"/>
    <w:link w:val="877"/>
    <w:uiPriority w:val="9"/>
    <w:rPr>
      <w:rFonts w:ascii="Arial" w:hAnsi="Arial" w:eastAsia="Arial" w:cs="Arial"/>
      <w:b/>
      <w:bCs/>
      <w:sz w:val="22"/>
      <w:szCs w:val="22"/>
    </w:rPr>
  </w:style>
  <w:style w:type="paragraph" w:styleId="879">
    <w:name w:val="Heading 7"/>
    <w:basedOn w:val="1026"/>
    <w:next w:val="1026"/>
    <w:link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0">
    <w:name w:val="Heading 7 Char"/>
    <w:basedOn w:val="1032"/>
    <w:link w:val="8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1026"/>
    <w:next w:val="1026"/>
    <w:link w:val="8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2">
    <w:name w:val="Heading 8 Char"/>
    <w:basedOn w:val="1032"/>
    <w:link w:val="881"/>
    <w:uiPriority w:val="9"/>
    <w:rPr>
      <w:rFonts w:ascii="Arial" w:hAnsi="Arial" w:eastAsia="Arial" w:cs="Arial"/>
      <w:i/>
      <w:iCs/>
      <w:sz w:val="22"/>
      <w:szCs w:val="22"/>
    </w:rPr>
  </w:style>
  <w:style w:type="paragraph" w:styleId="883">
    <w:name w:val="Heading 9"/>
    <w:basedOn w:val="1026"/>
    <w:next w:val="1026"/>
    <w:link w:val="8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4">
    <w:name w:val="Heading 9 Char"/>
    <w:basedOn w:val="1032"/>
    <w:link w:val="883"/>
    <w:uiPriority w:val="9"/>
    <w:rPr>
      <w:rFonts w:ascii="Arial" w:hAnsi="Arial" w:eastAsia="Arial" w:cs="Arial"/>
      <w:i/>
      <w:iCs/>
      <w:sz w:val="21"/>
      <w:szCs w:val="21"/>
    </w:rPr>
  </w:style>
  <w:style w:type="character" w:styleId="885">
    <w:name w:val="Title Char"/>
    <w:basedOn w:val="1032"/>
    <w:link w:val="1318"/>
    <w:uiPriority w:val="10"/>
    <w:rPr>
      <w:sz w:val="48"/>
      <w:szCs w:val="48"/>
    </w:rPr>
  </w:style>
  <w:style w:type="character" w:styleId="886">
    <w:name w:val="Subtitle Char"/>
    <w:basedOn w:val="1032"/>
    <w:link w:val="1308"/>
    <w:uiPriority w:val="11"/>
    <w:rPr>
      <w:sz w:val="24"/>
      <w:szCs w:val="24"/>
    </w:rPr>
  </w:style>
  <w:style w:type="paragraph" w:styleId="887">
    <w:name w:val="Quote"/>
    <w:basedOn w:val="1026"/>
    <w:next w:val="1026"/>
    <w:link w:val="888"/>
    <w:uiPriority w:val="29"/>
    <w:qFormat/>
    <w:pPr>
      <w:ind w:left="720" w:right="720"/>
    </w:pPr>
    <w:rPr>
      <w:i/>
    </w:rPr>
  </w:style>
  <w:style w:type="character" w:styleId="888">
    <w:name w:val="Quote Char"/>
    <w:link w:val="887"/>
    <w:uiPriority w:val="29"/>
    <w:rPr>
      <w:i/>
    </w:rPr>
  </w:style>
  <w:style w:type="paragraph" w:styleId="889">
    <w:name w:val="Intense Quote"/>
    <w:basedOn w:val="1026"/>
    <w:next w:val="1026"/>
    <w:link w:val="8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0">
    <w:name w:val="Intense Quote Char"/>
    <w:link w:val="889"/>
    <w:uiPriority w:val="30"/>
    <w:rPr>
      <w:i/>
    </w:rPr>
  </w:style>
  <w:style w:type="character" w:styleId="891">
    <w:name w:val="Header Char"/>
    <w:basedOn w:val="1032"/>
    <w:link w:val="1192"/>
    <w:uiPriority w:val="99"/>
  </w:style>
  <w:style w:type="character" w:styleId="892">
    <w:name w:val="Footer Char"/>
    <w:basedOn w:val="1032"/>
    <w:link w:val="1262"/>
    <w:uiPriority w:val="99"/>
  </w:style>
  <w:style w:type="paragraph" w:styleId="893">
    <w:name w:val="Caption"/>
    <w:basedOn w:val="1026"/>
    <w:next w:val="10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4">
    <w:name w:val="Caption Char"/>
    <w:basedOn w:val="893"/>
    <w:link w:val="1262"/>
    <w:uiPriority w:val="99"/>
  </w:style>
  <w:style w:type="table" w:styleId="895">
    <w:name w:val="Table Grid Light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6">
    <w:name w:val="Plain Table 1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2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8">
    <w:name w:val="Plain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9">
    <w:name w:val="Plain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Plain Table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1">
    <w:name w:val="Grid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Grid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Grid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3">
    <w:name w:val="Grid Table 4 - Accent 1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4">
    <w:name w:val="Grid Table 4 - Accent 2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5">
    <w:name w:val="Grid Table 4 - Accent 3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6">
    <w:name w:val="Grid Table 4 - Accent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7">
    <w:name w:val="Grid Table 4 - Accent 5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8">
    <w:name w:val="Grid Table 4 - Accent 6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9">
    <w:name w:val="Grid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0">
    <w:name w:val="Grid Table 5 Dark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931">
    <w:name w:val="Grid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32">
    <w:name w:val="Grid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33">
    <w:name w:val="Grid Table 5 Dark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34">
    <w:name w:val="Grid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935">
    <w:name w:val="Grid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36">
    <w:name w:val="Grid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7">
    <w:name w:val="Grid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8">
    <w:name w:val="Grid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9">
    <w:name w:val="Grid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0">
    <w:name w:val="Grid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1">
    <w:name w:val="Grid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2">
    <w:name w:val="Grid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3">
    <w:name w:val="Grid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List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8">
    <w:name w:val="List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9">
    <w:name w:val="List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0">
    <w:name w:val="List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1">
    <w:name w:val="List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2">
    <w:name w:val="List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3">
    <w:name w:val="List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4">
    <w:name w:val="List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4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4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2">
    <w:name w:val="List Table 5 Dark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3">
    <w:name w:val="List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6">
    <w:name w:val="List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7">
    <w:name w:val="List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8">
    <w:name w:val="List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9">
    <w:name w:val="List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0">
    <w:name w:val="List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1">
    <w:name w:val="List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2">
    <w:name w:val="List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3">
    <w:name w:val="List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994">
    <w:name w:val="List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95">
    <w:name w:val="List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96">
    <w:name w:val="List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97">
    <w:name w:val="List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998">
    <w:name w:val="List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99">
    <w:name w:val="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0">
    <w:name w:val="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01">
    <w:name w:val="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2">
    <w:name w:val="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3">
    <w:name w:val="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4">
    <w:name w:val="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05">
    <w:name w:val="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6">
    <w:name w:val="Bordered &amp; 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7">
    <w:name w:val="Bordered &amp; 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08">
    <w:name w:val="Bordered &amp; 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9">
    <w:name w:val="Bordered &amp; 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0">
    <w:name w:val="Bordered &amp; 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1">
    <w:name w:val="Bordered &amp; 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12">
    <w:name w:val="Bordered &amp; 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13">
    <w:name w:val="Bordered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4">
    <w:name w:val="Bordered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5">
    <w:name w:val="Bordered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6">
    <w:name w:val="Bordered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7">
    <w:name w:val="Bordered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8">
    <w:name w:val="Bordered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9">
    <w:name w:val="Bordered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020">
    <w:name w:val="footnote text"/>
    <w:basedOn w:val="1026"/>
    <w:link w:val="1021"/>
    <w:uiPriority w:val="99"/>
    <w:semiHidden/>
    <w:unhideWhenUsed/>
    <w:pPr>
      <w:spacing w:after="40" w:line="240" w:lineRule="auto"/>
    </w:pPr>
    <w:rPr>
      <w:sz w:val="18"/>
    </w:rPr>
  </w:style>
  <w:style w:type="character" w:styleId="1021">
    <w:name w:val="Footnote Text Char"/>
    <w:link w:val="1020"/>
    <w:uiPriority w:val="99"/>
    <w:rPr>
      <w:sz w:val="18"/>
    </w:rPr>
  </w:style>
  <w:style w:type="paragraph" w:styleId="1022">
    <w:name w:val="endnote text"/>
    <w:basedOn w:val="1026"/>
    <w:link w:val="1023"/>
    <w:uiPriority w:val="99"/>
    <w:semiHidden/>
    <w:unhideWhenUsed/>
    <w:pPr>
      <w:spacing w:after="0" w:line="240" w:lineRule="auto"/>
    </w:pPr>
    <w:rPr>
      <w:sz w:val="20"/>
    </w:rPr>
  </w:style>
  <w:style w:type="character" w:styleId="1023">
    <w:name w:val="Endnote Text Char"/>
    <w:link w:val="1022"/>
    <w:uiPriority w:val="99"/>
    <w:rPr>
      <w:sz w:val="20"/>
    </w:rPr>
  </w:style>
  <w:style w:type="character" w:styleId="1024">
    <w:name w:val="endnote reference"/>
    <w:basedOn w:val="1032"/>
    <w:uiPriority w:val="99"/>
    <w:semiHidden/>
    <w:unhideWhenUsed/>
    <w:rPr>
      <w:vertAlign w:val="superscript"/>
    </w:rPr>
  </w:style>
  <w:style w:type="paragraph" w:styleId="1025">
    <w:name w:val="table of figures"/>
    <w:basedOn w:val="1026"/>
    <w:next w:val="1026"/>
    <w:uiPriority w:val="99"/>
    <w:unhideWhenUsed/>
    <w:pPr>
      <w:spacing w:after="0" w:afterAutospacing="0"/>
    </w:pPr>
  </w:style>
  <w:style w:type="paragraph" w:styleId="1026" w:default="1">
    <w:name w:val="Normal"/>
    <w:link w:val="1035"/>
    <w:qFormat/>
    <w:pPr>
      <w:jc w:val="both"/>
      <w:widowControl w:val="off"/>
    </w:pPr>
    <w:rPr>
      <w:rFonts w:ascii="Times New Roman" w:hAnsi="Times New Roman"/>
      <w:sz w:val="20"/>
    </w:rPr>
  </w:style>
  <w:style w:type="paragraph" w:styleId="1027">
    <w:name w:val="Heading 1"/>
    <w:basedOn w:val="1026"/>
    <w:next w:val="1026"/>
    <w:link w:val="1187"/>
    <w:uiPriority w:val="9"/>
    <w:qFormat/>
    <w:pPr>
      <w:keepLines/>
      <w:keepNext/>
      <w:spacing w:before="240"/>
      <w:outlineLvl w:val="0"/>
    </w:pPr>
    <w:rPr>
      <w:rFonts w:ascii="Cambria" w:hAnsi="Cambria"/>
      <w:color w:val="365f91"/>
      <w:sz w:val="32"/>
    </w:rPr>
  </w:style>
  <w:style w:type="paragraph" w:styleId="1028">
    <w:name w:val="Heading 2"/>
    <w:basedOn w:val="1026"/>
    <w:link w:val="1327"/>
    <w:uiPriority w:val="9"/>
    <w:qFormat/>
    <w:pPr>
      <w:jc w:val="left"/>
      <w:spacing w:beforeAutospacing="1" w:afterAutospacing="1"/>
      <w:widowControl/>
      <w:outlineLvl w:val="1"/>
    </w:pPr>
    <w:rPr>
      <w:b/>
      <w:sz w:val="36"/>
    </w:rPr>
  </w:style>
  <w:style w:type="paragraph" w:styleId="1029">
    <w:name w:val="Heading 3"/>
    <w:next w:val="1026"/>
    <w:link w:val="109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1030">
    <w:name w:val="Heading 4"/>
    <w:next w:val="1026"/>
    <w:link w:val="1322"/>
    <w:uiPriority w:val="9"/>
    <w:qFormat/>
    <w:pPr>
      <w:jc w:val="both"/>
      <w:spacing w:before="120" w:after="120"/>
      <w:outlineLvl w:val="3"/>
    </w:pPr>
    <w:rPr>
      <w:rFonts w:ascii="XO Thames" w:hAnsi="XO Thames"/>
      <w:b/>
    </w:rPr>
  </w:style>
  <w:style w:type="paragraph" w:styleId="1031">
    <w:name w:val="Heading 5"/>
    <w:next w:val="1026"/>
    <w:link w:val="1173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1032" w:default="1">
    <w:name w:val="Default Paragraph Font"/>
    <w:uiPriority w:val="1"/>
    <w:semiHidden/>
    <w:unhideWhenUsed/>
  </w:style>
  <w:style w:type="table" w:styleId="10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4" w:default="1">
    <w:name w:val="No List"/>
    <w:uiPriority w:val="99"/>
    <w:semiHidden/>
    <w:unhideWhenUsed/>
  </w:style>
  <w:style w:type="character" w:styleId="1035" w:customStyle="1">
    <w:name w:val="Обычный1"/>
    <w:rPr>
      <w:rFonts w:ascii="Times New Roman" w:hAnsi="Times New Roman"/>
      <w:sz w:val="20"/>
    </w:rPr>
  </w:style>
  <w:style w:type="paragraph" w:styleId="1036" w:customStyle="1">
    <w:name w:val="CharAttribute318"/>
    <w:link w:val="1037"/>
    <w:rPr>
      <w:rFonts w:ascii="Times New Roman" w:hAnsi="Times New Roman"/>
      <w:sz w:val="28"/>
    </w:rPr>
  </w:style>
  <w:style w:type="character" w:styleId="1037" w:customStyle="1">
    <w:name w:val="CharAttribute318"/>
    <w:link w:val="1036"/>
    <w:rPr>
      <w:rFonts w:ascii="Times New Roman" w:hAnsi="Times New Roman"/>
      <w:sz w:val="28"/>
    </w:rPr>
  </w:style>
  <w:style w:type="paragraph" w:styleId="1038" w:customStyle="1">
    <w:name w:val="Гипертекстовая ссылка"/>
    <w:link w:val="1039"/>
    <w:rPr>
      <w:color w:val="106bbe"/>
    </w:rPr>
  </w:style>
  <w:style w:type="character" w:styleId="1039" w:customStyle="1">
    <w:name w:val="Гипертекстовая ссылка"/>
    <w:link w:val="1038"/>
    <w:rPr>
      <w:color w:val="106bbe"/>
    </w:rPr>
  </w:style>
  <w:style w:type="paragraph" w:styleId="1040" w:customStyle="1">
    <w:name w:val="CharAttribute4"/>
    <w:link w:val="1041"/>
    <w:rPr>
      <w:rFonts w:ascii="Times New Roman" w:hAnsi="Times New Roman"/>
      <w:i/>
      <w:sz w:val="28"/>
    </w:rPr>
  </w:style>
  <w:style w:type="character" w:styleId="1041" w:customStyle="1">
    <w:name w:val="CharAttribute4"/>
    <w:link w:val="1040"/>
    <w:rPr>
      <w:rFonts w:ascii="Times New Roman" w:hAnsi="Times New Roman"/>
      <w:i/>
      <w:sz w:val="28"/>
    </w:rPr>
  </w:style>
  <w:style w:type="paragraph" w:styleId="1042">
    <w:name w:val="toc 2"/>
    <w:basedOn w:val="1026"/>
    <w:next w:val="1026"/>
    <w:link w:val="1043"/>
    <w:uiPriority w:val="39"/>
    <w:pPr>
      <w:ind w:left="200"/>
      <w:jc w:val="left"/>
      <w:spacing w:before="120"/>
    </w:pPr>
    <w:rPr>
      <w:rFonts w:asciiTheme="minorHAnsi" w:hAnsiTheme="minorHAnsi"/>
      <w:b/>
      <w:sz w:val="22"/>
    </w:rPr>
  </w:style>
  <w:style w:type="character" w:styleId="1043" w:customStyle="1">
    <w:name w:val="Оглавление 2 Знак"/>
    <w:basedOn w:val="1035"/>
    <w:link w:val="1042"/>
    <w:rPr>
      <w:rFonts w:asciiTheme="minorHAnsi" w:hAnsiTheme="minorHAnsi"/>
      <w:b/>
      <w:sz w:val="22"/>
    </w:rPr>
  </w:style>
  <w:style w:type="paragraph" w:styleId="1044" w:customStyle="1">
    <w:name w:val="ParaAttribute10"/>
    <w:link w:val="1045"/>
    <w:pPr>
      <w:jc w:val="both"/>
    </w:pPr>
    <w:rPr>
      <w:rFonts w:ascii="Times New Roman" w:hAnsi="Times New Roman"/>
      <w:sz w:val="20"/>
    </w:rPr>
  </w:style>
  <w:style w:type="character" w:styleId="1045" w:customStyle="1">
    <w:name w:val="ParaAttribute10"/>
    <w:link w:val="1044"/>
    <w:rPr>
      <w:rFonts w:ascii="Times New Roman" w:hAnsi="Times New Roman"/>
      <w:sz w:val="20"/>
    </w:rPr>
  </w:style>
  <w:style w:type="paragraph" w:styleId="1046" w:customStyle="1">
    <w:name w:val="Знак сноски1"/>
    <w:link w:val="1047"/>
    <w:rPr>
      <w:vertAlign w:val="superscript"/>
    </w:rPr>
  </w:style>
  <w:style w:type="character" w:styleId="1047">
    <w:name w:val="footnote reference"/>
    <w:link w:val="1046"/>
    <w:rPr>
      <w:vertAlign w:val="superscript"/>
    </w:rPr>
  </w:style>
  <w:style w:type="paragraph" w:styleId="1048" w:customStyle="1">
    <w:name w:val="Цветовое выделение"/>
    <w:link w:val="1049"/>
    <w:rPr>
      <w:b/>
      <w:color w:val="26282f"/>
    </w:rPr>
  </w:style>
  <w:style w:type="character" w:styleId="1049" w:customStyle="1">
    <w:name w:val="Цветовое выделение"/>
    <w:link w:val="1048"/>
    <w:rPr>
      <w:b/>
      <w:color w:val="26282f"/>
    </w:rPr>
  </w:style>
  <w:style w:type="paragraph" w:styleId="1050">
    <w:name w:val="toc 4"/>
    <w:basedOn w:val="1026"/>
    <w:next w:val="1026"/>
    <w:link w:val="1051"/>
    <w:uiPriority w:val="39"/>
    <w:pPr>
      <w:ind w:left="600"/>
      <w:jc w:val="left"/>
    </w:pPr>
    <w:rPr>
      <w:rFonts w:asciiTheme="minorHAnsi" w:hAnsiTheme="minorHAnsi"/>
    </w:rPr>
  </w:style>
  <w:style w:type="character" w:styleId="1051" w:customStyle="1">
    <w:name w:val="Оглавление 4 Знак"/>
    <w:basedOn w:val="1035"/>
    <w:link w:val="1050"/>
    <w:rPr>
      <w:rFonts w:asciiTheme="minorHAnsi" w:hAnsiTheme="minorHAnsi"/>
      <w:sz w:val="20"/>
    </w:rPr>
  </w:style>
  <w:style w:type="paragraph" w:styleId="1052" w:customStyle="1">
    <w:name w:val="CharAttribute313"/>
    <w:link w:val="1053"/>
    <w:rPr>
      <w:rFonts w:ascii="Times New Roman" w:hAnsi="Times New Roman"/>
      <w:sz w:val="28"/>
    </w:rPr>
  </w:style>
  <w:style w:type="character" w:styleId="1053" w:customStyle="1">
    <w:name w:val="CharAttribute313"/>
    <w:link w:val="1052"/>
    <w:rPr>
      <w:rFonts w:ascii="Times New Roman" w:hAnsi="Times New Roman"/>
      <w:sz w:val="28"/>
    </w:rPr>
  </w:style>
  <w:style w:type="paragraph" w:styleId="1054" w:customStyle="1">
    <w:name w:val="CharAttribute511"/>
    <w:link w:val="1055"/>
    <w:rPr>
      <w:rFonts w:ascii="Times New Roman" w:hAnsi="Times New Roman"/>
      <w:sz w:val="28"/>
    </w:rPr>
  </w:style>
  <w:style w:type="character" w:styleId="1055" w:customStyle="1">
    <w:name w:val="CharAttribute511"/>
    <w:link w:val="1054"/>
    <w:rPr>
      <w:rFonts w:ascii="Times New Roman" w:hAnsi="Times New Roman"/>
      <w:sz w:val="28"/>
    </w:rPr>
  </w:style>
  <w:style w:type="paragraph" w:styleId="1056" w:customStyle="1">
    <w:name w:val="CharAttribute291"/>
    <w:link w:val="1057"/>
    <w:rPr>
      <w:rFonts w:ascii="Times New Roman" w:hAnsi="Times New Roman"/>
      <w:sz w:val="28"/>
    </w:rPr>
  </w:style>
  <w:style w:type="character" w:styleId="1057" w:customStyle="1">
    <w:name w:val="CharAttribute291"/>
    <w:link w:val="1056"/>
    <w:rPr>
      <w:rFonts w:ascii="Times New Roman" w:hAnsi="Times New Roman"/>
      <w:sz w:val="28"/>
    </w:rPr>
  </w:style>
  <w:style w:type="paragraph" w:styleId="1058" w:customStyle="1">
    <w:name w:val="CharAttribute286"/>
    <w:link w:val="1059"/>
    <w:rPr>
      <w:rFonts w:ascii="Times New Roman" w:hAnsi="Times New Roman"/>
      <w:sz w:val="28"/>
    </w:rPr>
  </w:style>
  <w:style w:type="character" w:styleId="1059" w:customStyle="1">
    <w:name w:val="CharAttribute286"/>
    <w:link w:val="1058"/>
    <w:rPr>
      <w:rFonts w:ascii="Times New Roman" w:hAnsi="Times New Roman"/>
      <w:sz w:val="28"/>
    </w:rPr>
  </w:style>
  <w:style w:type="paragraph" w:styleId="1060" w:customStyle="1">
    <w:name w:val="CharAttribute285"/>
    <w:link w:val="1061"/>
    <w:rPr>
      <w:rFonts w:ascii="Times New Roman" w:hAnsi="Times New Roman"/>
      <w:sz w:val="28"/>
    </w:rPr>
  </w:style>
  <w:style w:type="character" w:styleId="1061" w:customStyle="1">
    <w:name w:val="CharAttribute285"/>
    <w:link w:val="1060"/>
    <w:rPr>
      <w:rFonts w:ascii="Times New Roman" w:hAnsi="Times New Roman"/>
      <w:sz w:val="28"/>
    </w:rPr>
  </w:style>
  <w:style w:type="paragraph" w:styleId="1062">
    <w:name w:val="Balloon Text"/>
    <w:basedOn w:val="1026"/>
    <w:link w:val="1063"/>
    <w:rPr>
      <w:rFonts w:ascii="Tahoma" w:hAnsi="Tahoma"/>
      <w:sz w:val="16"/>
    </w:rPr>
  </w:style>
  <w:style w:type="character" w:styleId="1063" w:customStyle="1">
    <w:name w:val="Текст выноски Знак"/>
    <w:basedOn w:val="1035"/>
    <w:link w:val="1062"/>
    <w:rPr>
      <w:rFonts w:ascii="Tahoma" w:hAnsi="Tahoma"/>
      <w:sz w:val="16"/>
    </w:rPr>
  </w:style>
  <w:style w:type="paragraph" w:styleId="1064">
    <w:name w:val="toc 6"/>
    <w:basedOn w:val="1026"/>
    <w:next w:val="1026"/>
    <w:link w:val="1065"/>
    <w:uiPriority w:val="39"/>
    <w:pPr>
      <w:ind w:left="1000"/>
      <w:jc w:val="left"/>
    </w:pPr>
    <w:rPr>
      <w:rFonts w:asciiTheme="minorHAnsi" w:hAnsiTheme="minorHAnsi"/>
    </w:rPr>
  </w:style>
  <w:style w:type="character" w:styleId="1065" w:customStyle="1">
    <w:name w:val="Оглавление 6 Знак"/>
    <w:basedOn w:val="1035"/>
    <w:link w:val="1064"/>
    <w:rPr>
      <w:rFonts w:asciiTheme="minorHAnsi" w:hAnsiTheme="minorHAnsi"/>
      <w:sz w:val="20"/>
    </w:rPr>
  </w:style>
  <w:style w:type="paragraph" w:styleId="1066" w:customStyle="1">
    <w:name w:val="Обычный (веб)1"/>
    <w:basedOn w:val="1026"/>
    <w:link w:val="1067"/>
    <w:pPr>
      <w:jc w:val="left"/>
      <w:spacing w:beforeAutospacing="1" w:afterAutospacing="1"/>
      <w:widowControl/>
    </w:pPr>
    <w:rPr>
      <w:sz w:val="24"/>
    </w:rPr>
  </w:style>
  <w:style w:type="character" w:styleId="1067" w:customStyle="1">
    <w:name w:val="Обычный (веб)1"/>
    <w:basedOn w:val="1035"/>
    <w:link w:val="1066"/>
    <w:rPr>
      <w:rFonts w:ascii="Times New Roman" w:hAnsi="Times New Roman"/>
      <w:sz w:val="24"/>
    </w:rPr>
  </w:style>
  <w:style w:type="paragraph" w:styleId="1068" w:customStyle="1">
    <w:name w:val="ParaAttribute16"/>
    <w:link w:val="1069"/>
    <w:pPr>
      <w:ind w:left="1080"/>
      <w:jc w:val="both"/>
    </w:pPr>
    <w:rPr>
      <w:rFonts w:ascii="Times New Roman" w:hAnsi="Times New Roman"/>
      <w:sz w:val="20"/>
    </w:rPr>
  </w:style>
  <w:style w:type="character" w:styleId="1069" w:customStyle="1">
    <w:name w:val="ParaAttribute16"/>
    <w:link w:val="1068"/>
    <w:rPr>
      <w:rFonts w:ascii="Times New Roman" w:hAnsi="Times New Roman"/>
      <w:sz w:val="20"/>
    </w:rPr>
  </w:style>
  <w:style w:type="paragraph" w:styleId="1070">
    <w:name w:val="toc 7"/>
    <w:basedOn w:val="1026"/>
    <w:next w:val="1026"/>
    <w:link w:val="1071"/>
    <w:uiPriority w:val="39"/>
    <w:pPr>
      <w:ind w:left="1200"/>
      <w:jc w:val="left"/>
    </w:pPr>
    <w:rPr>
      <w:rFonts w:asciiTheme="minorHAnsi" w:hAnsiTheme="minorHAnsi"/>
    </w:rPr>
  </w:style>
  <w:style w:type="character" w:styleId="1071" w:customStyle="1">
    <w:name w:val="Оглавление 7 Знак"/>
    <w:basedOn w:val="1035"/>
    <w:link w:val="1070"/>
    <w:rPr>
      <w:rFonts w:asciiTheme="minorHAnsi" w:hAnsiTheme="minorHAnsi"/>
      <w:sz w:val="20"/>
    </w:rPr>
  </w:style>
  <w:style w:type="paragraph" w:styleId="1072" w:customStyle="1">
    <w:name w:val="CharAttribute300"/>
    <w:link w:val="1073"/>
    <w:rPr>
      <w:rFonts w:ascii="Times New Roman" w:hAnsi="Times New Roman"/>
      <w:color w:val="00000a"/>
      <w:sz w:val="28"/>
    </w:rPr>
  </w:style>
  <w:style w:type="character" w:styleId="1073" w:customStyle="1">
    <w:name w:val="CharAttribute300"/>
    <w:link w:val="1072"/>
    <w:rPr>
      <w:rFonts w:ascii="Times New Roman" w:hAnsi="Times New Roman"/>
      <w:color w:val="00000a"/>
      <w:sz w:val="28"/>
    </w:rPr>
  </w:style>
  <w:style w:type="paragraph" w:styleId="1074" w:customStyle="1">
    <w:name w:val="Standard"/>
    <w:link w:val="1075"/>
    <w:rPr>
      <w:rFonts w:ascii="Liberation Serif" w:hAnsi="Liberation Serif"/>
    </w:rPr>
  </w:style>
  <w:style w:type="character" w:styleId="1075" w:customStyle="1">
    <w:name w:val="Standard"/>
    <w:link w:val="1074"/>
    <w:rPr>
      <w:rFonts w:ascii="Liberation Serif" w:hAnsi="Liberation Serif"/>
    </w:rPr>
  </w:style>
  <w:style w:type="paragraph" w:styleId="1076" w:customStyle="1">
    <w:name w:val="CharAttribute288"/>
    <w:link w:val="1077"/>
    <w:rPr>
      <w:rFonts w:ascii="Times New Roman" w:hAnsi="Times New Roman"/>
      <w:sz w:val="28"/>
    </w:rPr>
  </w:style>
  <w:style w:type="character" w:styleId="1077" w:customStyle="1">
    <w:name w:val="CharAttribute288"/>
    <w:link w:val="1076"/>
    <w:rPr>
      <w:rFonts w:ascii="Times New Roman" w:hAnsi="Times New Roman"/>
      <w:sz w:val="28"/>
    </w:rPr>
  </w:style>
  <w:style w:type="paragraph" w:styleId="1078" w:customStyle="1">
    <w:name w:val="CharAttribute512"/>
    <w:link w:val="1079"/>
    <w:rPr>
      <w:rFonts w:ascii="Times New Roman" w:hAnsi="Times New Roman"/>
      <w:sz w:val="28"/>
    </w:rPr>
  </w:style>
  <w:style w:type="character" w:styleId="1079" w:customStyle="1">
    <w:name w:val="CharAttribute512"/>
    <w:link w:val="1078"/>
    <w:rPr>
      <w:rFonts w:ascii="Times New Roman" w:hAnsi="Times New Roman"/>
      <w:sz w:val="28"/>
    </w:rPr>
  </w:style>
  <w:style w:type="paragraph" w:styleId="1080" w:customStyle="1">
    <w:name w:val="CharAttribute284"/>
    <w:link w:val="1081"/>
    <w:rPr>
      <w:rFonts w:ascii="Times New Roman" w:hAnsi="Times New Roman"/>
      <w:sz w:val="28"/>
    </w:rPr>
  </w:style>
  <w:style w:type="character" w:styleId="1081" w:customStyle="1">
    <w:name w:val="CharAttribute284"/>
    <w:link w:val="1080"/>
    <w:rPr>
      <w:rFonts w:ascii="Times New Roman" w:hAnsi="Times New Roman"/>
      <w:sz w:val="28"/>
    </w:rPr>
  </w:style>
  <w:style w:type="paragraph" w:styleId="1082" w:customStyle="1">
    <w:name w:val="CharAttribute301"/>
    <w:link w:val="1083"/>
    <w:rPr>
      <w:rFonts w:ascii="Times New Roman" w:hAnsi="Times New Roman"/>
      <w:color w:val="00000a"/>
      <w:sz w:val="28"/>
    </w:rPr>
  </w:style>
  <w:style w:type="character" w:styleId="1083" w:customStyle="1">
    <w:name w:val="CharAttribute301"/>
    <w:link w:val="1082"/>
    <w:rPr>
      <w:rFonts w:ascii="Times New Roman" w:hAnsi="Times New Roman"/>
      <w:color w:val="00000a"/>
      <w:sz w:val="28"/>
    </w:rPr>
  </w:style>
  <w:style w:type="paragraph" w:styleId="1084">
    <w:name w:val="annotation subject"/>
    <w:basedOn w:val="1091"/>
    <w:next w:val="1091"/>
    <w:link w:val="1085"/>
    <w:rPr>
      <w:b/>
    </w:rPr>
  </w:style>
  <w:style w:type="character" w:styleId="1085" w:customStyle="1">
    <w:name w:val="Тема примечания Знак"/>
    <w:basedOn w:val="1092"/>
    <w:link w:val="1084"/>
    <w:rPr>
      <w:rFonts w:ascii="Times New Roman" w:hAnsi="Times New Roman"/>
      <w:b/>
      <w:sz w:val="20"/>
    </w:rPr>
  </w:style>
  <w:style w:type="paragraph" w:styleId="1086" w:customStyle="1">
    <w:name w:val="CharAttribute548"/>
    <w:link w:val="1087"/>
    <w:rPr>
      <w:rFonts w:ascii="Times New Roman" w:hAnsi="Times New Roman"/>
    </w:rPr>
  </w:style>
  <w:style w:type="character" w:styleId="1087" w:customStyle="1">
    <w:name w:val="CharAttribute548"/>
    <w:link w:val="1086"/>
    <w:rPr>
      <w:rFonts w:ascii="Times New Roman" w:hAnsi="Times New Roman"/>
      <w:sz w:val="24"/>
    </w:rPr>
  </w:style>
  <w:style w:type="paragraph" w:styleId="1088" w:customStyle="1">
    <w:name w:val="CharAttribute10"/>
    <w:link w:val="1089"/>
    <w:rPr>
      <w:rFonts w:ascii="Times New Roman" w:hAnsi="Times New Roman"/>
      <w:b/>
      <w:sz w:val="28"/>
    </w:rPr>
  </w:style>
  <w:style w:type="character" w:styleId="1089" w:customStyle="1">
    <w:name w:val="CharAttribute10"/>
    <w:link w:val="1088"/>
    <w:rPr>
      <w:rFonts w:ascii="Times New Roman" w:hAnsi="Times New Roman"/>
      <w:b/>
      <w:sz w:val="28"/>
    </w:rPr>
  </w:style>
  <w:style w:type="character" w:styleId="1090" w:customStyle="1">
    <w:name w:val="Заголовок 3 Знак"/>
    <w:link w:val="1029"/>
    <w:rPr>
      <w:rFonts w:ascii="XO Thames" w:hAnsi="XO Thames"/>
      <w:b/>
      <w:sz w:val="26"/>
    </w:rPr>
  </w:style>
  <w:style w:type="paragraph" w:styleId="1091">
    <w:name w:val="annotation text"/>
    <w:basedOn w:val="1026"/>
    <w:link w:val="1092"/>
  </w:style>
  <w:style w:type="character" w:styleId="1092" w:customStyle="1">
    <w:name w:val="Текст примечания Знак"/>
    <w:basedOn w:val="1035"/>
    <w:link w:val="1091"/>
    <w:rPr>
      <w:rFonts w:ascii="Times New Roman" w:hAnsi="Times New Roman"/>
      <w:sz w:val="20"/>
    </w:rPr>
  </w:style>
  <w:style w:type="paragraph" w:styleId="1093" w:customStyle="1">
    <w:name w:val="CharAttribute293"/>
    <w:link w:val="1094"/>
    <w:rPr>
      <w:rFonts w:ascii="Times New Roman" w:hAnsi="Times New Roman"/>
      <w:sz w:val="28"/>
    </w:rPr>
  </w:style>
  <w:style w:type="character" w:styleId="1094" w:customStyle="1">
    <w:name w:val="CharAttribute293"/>
    <w:link w:val="1093"/>
    <w:rPr>
      <w:rFonts w:ascii="Times New Roman" w:hAnsi="Times New Roman"/>
      <w:sz w:val="28"/>
    </w:rPr>
  </w:style>
  <w:style w:type="paragraph" w:styleId="1095" w:customStyle="1">
    <w:name w:val="CharAttribute320"/>
    <w:link w:val="1096"/>
    <w:rPr>
      <w:rFonts w:ascii="Times New Roman" w:hAnsi="Times New Roman"/>
      <w:sz w:val="28"/>
    </w:rPr>
  </w:style>
  <w:style w:type="character" w:styleId="1096" w:customStyle="1">
    <w:name w:val="CharAttribute320"/>
    <w:link w:val="1095"/>
    <w:rPr>
      <w:rFonts w:ascii="Times New Roman" w:hAnsi="Times New Roman"/>
      <w:sz w:val="28"/>
    </w:rPr>
  </w:style>
  <w:style w:type="paragraph" w:styleId="1097" w:customStyle="1">
    <w:name w:val="CharAttribute325"/>
    <w:link w:val="1098"/>
    <w:rPr>
      <w:rFonts w:ascii="Times New Roman" w:hAnsi="Times New Roman"/>
      <w:sz w:val="28"/>
    </w:rPr>
  </w:style>
  <w:style w:type="character" w:styleId="1098" w:customStyle="1">
    <w:name w:val="CharAttribute325"/>
    <w:link w:val="1097"/>
    <w:rPr>
      <w:rFonts w:ascii="Times New Roman" w:hAnsi="Times New Roman"/>
      <w:sz w:val="28"/>
    </w:rPr>
  </w:style>
  <w:style w:type="paragraph" w:styleId="1099" w:customStyle="1">
    <w:name w:val="CharAttribute504"/>
    <w:link w:val="1100"/>
    <w:rPr>
      <w:rFonts w:ascii="Times New Roman" w:hAnsi="Times New Roman"/>
      <w:sz w:val="28"/>
    </w:rPr>
  </w:style>
  <w:style w:type="character" w:styleId="1100" w:customStyle="1">
    <w:name w:val="CharAttribute504"/>
    <w:link w:val="1099"/>
    <w:rPr>
      <w:rFonts w:ascii="Times New Roman" w:hAnsi="Times New Roman"/>
      <w:sz w:val="28"/>
    </w:rPr>
  </w:style>
  <w:style w:type="paragraph" w:styleId="1101">
    <w:name w:val="Block Text"/>
    <w:basedOn w:val="1026"/>
    <w:link w:val="1102"/>
    <w:pPr>
      <w:ind w:left="-709" w:right="-9" w:firstLine="709"/>
      <w:spacing w:line="360" w:lineRule="auto"/>
      <w:widowControl/>
    </w:pPr>
    <w:rPr>
      <w:spacing w:val="5"/>
      <w:sz w:val="24"/>
    </w:rPr>
  </w:style>
  <w:style w:type="character" w:styleId="1102" w:customStyle="1">
    <w:name w:val="Цитата Знак"/>
    <w:basedOn w:val="1035"/>
    <w:link w:val="1101"/>
    <w:rPr>
      <w:rFonts w:ascii="Times New Roman" w:hAnsi="Times New Roman"/>
      <w:spacing w:val="5"/>
      <w:sz w:val="24"/>
    </w:rPr>
  </w:style>
  <w:style w:type="paragraph" w:styleId="1103">
    <w:name w:val="Normal (Web)"/>
    <w:basedOn w:val="1026"/>
    <w:link w:val="1104"/>
    <w:rPr>
      <w:sz w:val="24"/>
    </w:rPr>
  </w:style>
  <w:style w:type="character" w:styleId="1104" w:customStyle="1">
    <w:name w:val="Обычный (веб) Знак"/>
    <w:basedOn w:val="1035"/>
    <w:link w:val="1103"/>
    <w:rPr>
      <w:rFonts w:ascii="Times New Roman" w:hAnsi="Times New Roman"/>
      <w:sz w:val="24"/>
    </w:rPr>
  </w:style>
  <w:style w:type="paragraph" w:styleId="1105" w:customStyle="1">
    <w:name w:val="CharAttribute498"/>
    <w:link w:val="1106"/>
    <w:rPr>
      <w:rFonts w:ascii="Times New Roman" w:hAnsi="Times New Roman"/>
      <w:sz w:val="28"/>
    </w:rPr>
  </w:style>
  <w:style w:type="character" w:styleId="1106" w:customStyle="1">
    <w:name w:val="CharAttribute498"/>
    <w:link w:val="1105"/>
    <w:rPr>
      <w:rFonts w:ascii="Times New Roman" w:hAnsi="Times New Roman"/>
      <w:sz w:val="28"/>
    </w:rPr>
  </w:style>
  <w:style w:type="paragraph" w:styleId="1107" w:customStyle="1">
    <w:name w:val="CharAttribute303"/>
    <w:link w:val="1108"/>
    <w:rPr>
      <w:rFonts w:ascii="Times New Roman" w:hAnsi="Times New Roman"/>
      <w:b/>
      <w:sz w:val="28"/>
    </w:rPr>
  </w:style>
  <w:style w:type="character" w:styleId="1108" w:customStyle="1">
    <w:name w:val="CharAttribute303"/>
    <w:link w:val="1107"/>
    <w:rPr>
      <w:rFonts w:ascii="Times New Roman" w:hAnsi="Times New Roman"/>
      <w:b/>
      <w:sz w:val="28"/>
    </w:rPr>
  </w:style>
  <w:style w:type="paragraph" w:styleId="1109" w:customStyle="1">
    <w:name w:val="CharAttribute330"/>
    <w:link w:val="1110"/>
    <w:rPr>
      <w:rFonts w:ascii="Times New Roman" w:hAnsi="Times New Roman"/>
      <w:sz w:val="28"/>
    </w:rPr>
  </w:style>
  <w:style w:type="character" w:styleId="1110" w:customStyle="1">
    <w:name w:val="CharAttribute330"/>
    <w:link w:val="1109"/>
    <w:rPr>
      <w:rFonts w:ascii="Times New Roman" w:hAnsi="Times New Roman"/>
      <w:sz w:val="28"/>
    </w:rPr>
  </w:style>
  <w:style w:type="paragraph" w:styleId="1111" w:customStyle="1">
    <w:name w:val="CharAttribute304"/>
    <w:link w:val="1112"/>
    <w:rPr>
      <w:rFonts w:ascii="Times New Roman" w:hAnsi="Times New Roman"/>
      <w:sz w:val="28"/>
    </w:rPr>
  </w:style>
  <w:style w:type="character" w:styleId="1112" w:customStyle="1">
    <w:name w:val="CharAttribute304"/>
    <w:link w:val="1111"/>
    <w:rPr>
      <w:rFonts w:ascii="Times New Roman" w:hAnsi="Times New Roman"/>
      <w:sz w:val="28"/>
    </w:rPr>
  </w:style>
  <w:style w:type="paragraph" w:styleId="1113" w:customStyle="1">
    <w:name w:val="CharAttribute485"/>
    <w:link w:val="1114"/>
    <w:rPr>
      <w:rFonts w:ascii="Times New Roman" w:hAnsi="Times New Roman"/>
      <w:i/>
      <w:sz w:val="22"/>
    </w:rPr>
  </w:style>
  <w:style w:type="character" w:styleId="1114" w:customStyle="1">
    <w:name w:val="CharAttribute485"/>
    <w:link w:val="1113"/>
    <w:rPr>
      <w:rFonts w:ascii="Times New Roman" w:hAnsi="Times New Roman"/>
      <w:i/>
      <w:sz w:val="22"/>
    </w:rPr>
  </w:style>
  <w:style w:type="paragraph" w:styleId="1115" w:customStyle="1">
    <w:name w:val="CharAttribute269"/>
    <w:link w:val="1116"/>
    <w:rPr>
      <w:rFonts w:ascii="Times New Roman" w:hAnsi="Times New Roman"/>
      <w:i/>
      <w:sz w:val="28"/>
    </w:rPr>
  </w:style>
  <w:style w:type="character" w:styleId="1116" w:customStyle="1">
    <w:name w:val="CharAttribute269"/>
    <w:link w:val="1115"/>
    <w:rPr>
      <w:rFonts w:ascii="Times New Roman" w:hAnsi="Times New Roman"/>
      <w:i/>
      <w:sz w:val="28"/>
    </w:rPr>
  </w:style>
  <w:style w:type="paragraph" w:styleId="1117" w:customStyle="1">
    <w:name w:val="CharAttribute271"/>
    <w:link w:val="1118"/>
    <w:rPr>
      <w:rFonts w:ascii="Times New Roman" w:hAnsi="Times New Roman"/>
      <w:b/>
      <w:sz w:val="28"/>
    </w:rPr>
  </w:style>
  <w:style w:type="character" w:styleId="1118" w:customStyle="1">
    <w:name w:val="CharAttribute271"/>
    <w:link w:val="1117"/>
    <w:rPr>
      <w:rFonts w:ascii="Times New Roman" w:hAnsi="Times New Roman"/>
      <w:b/>
      <w:sz w:val="28"/>
    </w:rPr>
  </w:style>
  <w:style w:type="paragraph" w:styleId="1119" w:customStyle="1">
    <w:name w:val="CharAttribute299"/>
    <w:link w:val="1120"/>
    <w:rPr>
      <w:rFonts w:ascii="Times New Roman" w:hAnsi="Times New Roman"/>
      <w:sz w:val="28"/>
    </w:rPr>
  </w:style>
  <w:style w:type="character" w:styleId="1120" w:customStyle="1">
    <w:name w:val="CharAttribute299"/>
    <w:link w:val="1119"/>
    <w:rPr>
      <w:rFonts w:ascii="Times New Roman" w:hAnsi="Times New Roman"/>
      <w:sz w:val="28"/>
    </w:rPr>
  </w:style>
  <w:style w:type="paragraph" w:styleId="1121" w:customStyle="1">
    <w:name w:val="CharAttribute292"/>
    <w:link w:val="1122"/>
    <w:rPr>
      <w:rFonts w:ascii="Times New Roman" w:hAnsi="Times New Roman"/>
      <w:sz w:val="28"/>
    </w:rPr>
  </w:style>
  <w:style w:type="character" w:styleId="1122" w:customStyle="1">
    <w:name w:val="CharAttribute292"/>
    <w:link w:val="1121"/>
    <w:rPr>
      <w:rFonts w:ascii="Times New Roman" w:hAnsi="Times New Roman"/>
      <w:sz w:val="28"/>
    </w:rPr>
  </w:style>
  <w:style w:type="paragraph" w:styleId="1123" w:customStyle="1">
    <w:name w:val="CharAttribute316"/>
    <w:link w:val="1124"/>
    <w:rPr>
      <w:rFonts w:ascii="Times New Roman" w:hAnsi="Times New Roman"/>
      <w:sz w:val="28"/>
    </w:rPr>
  </w:style>
  <w:style w:type="character" w:styleId="1124" w:customStyle="1">
    <w:name w:val="CharAttribute316"/>
    <w:link w:val="1123"/>
    <w:rPr>
      <w:rFonts w:ascii="Times New Roman" w:hAnsi="Times New Roman"/>
      <w:sz w:val="28"/>
    </w:rPr>
  </w:style>
  <w:style w:type="paragraph" w:styleId="1125" w:customStyle="1">
    <w:name w:val="ParaAttribute38"/>
    <w:link w:val="1126"/>
    <w:pPr>
      <w:ind w:right="-1"/>
      <w:jc w:val="both"/>
    </w:pPr>
    <w:rPr>
      <w:rFonts w:ascii="Times New Roman" w:hAnsi="Times New Roman"/>
      <w:sz w:val="20"/>
    </w:rPr>
  </w:style>
  <w:style w:type="character" w:styleId="1126" w:customStyle="1">
    <w:name w:val="ParaAttribute38"/>
    <w:link w:val="1125"/>
    <w:rPr>
      <w:rFonts w:ascii="Times New Roman" w:hAnsi="Times New Roman"/>
      <w:sz w:val="20"/>
    </w:rPr>
  </w:style>
  <w:style w:type="paragraph" w:styleId="1127" w:customStyle="1">
    <w:name w:val="CharAttribute2"/>
    <w:link w:val="1128"/>
    <w:rPr>
      <w:rFonts w:ascii="Times New Roman" w:hAnsi="Times New Roman"/>
      <w:color w:val="00000a"/>
      <w:sz w:val="28"/>
    </w:rPr>
  </w:style>
  <w:style w:type="character" w:styleId="1128" w:customStyle="1">
    <w:name w:val="CharAttribute2"/>
    <w:link w:val="1127"/>
    <w:rPr>
      <w:rFonts w:ascii="Times New Roman" w:hAnsi="Times New Roman"/>
      <w:color w:val="00000a"/>
      <w:sz w:val="28"/>
    </w:rPr>
  </w:style>
  <w:style w:type="paragraph" w:styleId="1129" w:customStyle="1">
    <w:name w:val="CharAttribute502"/>
    <w:link w:val="1130"/>
    <w:rPr>
      <w:rFonts w:ascii="Times New Roman" w:hAnsi="Times New Roman"/>
      <w:i/>
      <w:sz w:val="28"/>
    </w:rPr>
  </w:style>
  <w:style w:type="character" w:styleId="1130" w:customStyle="1">
    <w:name w:val="CharAttribute502"/>
    <w:link w:val="1129"/>
    <w:rPr>
      <w:rFonts w:ascii="Times New Roman" w:hAnsi="Times New Roman"/>
      <w:i/>
      <w:sz w:val="28"/>
    </w:rPr>
  </w:style>
  <w:style w:type="paragraph" w:styleId="1131" w:customStyle="1">
    <w:name w:val="CharAttribute290"/>
    <w:link w:val="1132"/>
    <w:rPr>
      <w:rFonts w:ascii="Times New Roman" w:hAnsi="Times New Roman"/>
      <w:sz w:val="28"/>
    </w:rPr>
  </w:style>
  <w:style w:type="character" w:styleId="1132" w:customStyle="1">
    <w:name w:val="CharAttribute290"/>
    <w:link w:val="1131"/>
    <w:rPr>
      <w:rFonts w:ascii="Times New Roman" w:hAnsi="Times New Roman"/>
      <w:sz w:val="28"/>
    </w:rPr>
  </w:style>
  <w:style w:type="paragraph" w:styleId="1133" w:customStyle="1">
    <w:name w:val="CharAttribute0"/>
    <w:link w:val="1134"/>
    <w:rPr>
      <w:rFonts w:ascii="Times New Roman" w:hAnsi="Times New Roman"/>
      <w:sz w:val="28"/>
    </w:rPr>
  </w:style>
  <w:style w:type="character" w:styleId="1134" w:customStyle="1">
    <w:name w:val="CharAttribute0"/>
    <w:link w:val="1133"/>
    <w:rPr>
      <w:rFonts w:ascii="Times New Roman" w:hAnsi="Times New Roman"/>
      <w:sz w:val="28"/>
    </w:rPr>
  </w:style>
  <w:style w:type="paragraph" w:styleId="1135" w:customStyle="1">
    <w:name w:val="CharAttribute296"/>
    <w:link w:val="1136"/>
    <w:rPr>
      <w:rFonts w:ascii="Times New Roman" w:hAnsi="Times New Roman"/>
      <w:sz w:val="28"/>
    </w:rPr>
  </w:style>
  <w:style w:type="character" w:styleId="1136" w:customStyle="1">
    <w:name w:val="CharAttribute296"/>
    <w:link w:val="1135"/>
    <w:rPr>
      <w:rFonts w:ascii="Times New Roman" w:hAnsi="Times New Roman"/>
      <w:sz w:val="28"/>
    </w:rPr>
  </w:style>
  <w:style w:type="paragraph" w:styleId="1137" w:customStyle="1">
    <w:name w:val="CharAttribute335"/>
    <w:link w:val="1138"/>
    <w:rPr>
      <w:rFonts w:ascii="Times New Roman" w:hAnsi="Times New Roman"/>
      <w:sz w:val="28"/>
    </w:rPr>
  </w:style>
  <w:style w:type="character" w:styleId="1138" w:customStyle="1">
    <w:name w:val="CharAttribute335"/>
    <w:link w:val="1137"/>
    <w:rPr>
      <w:rFonts w:ascii="Times New Roman" w:hAnsi="Times New Roman"/>
      <w:sz w:val="28"/>
    </w:rPr>
  </w:style>
  <w:style w:type="paragraph" w:styleId="1139" w:customStyle="1">
    <w:name w:val="ParaAttribute8"/>
    <w:link w:val="1140"/>
    <w:pPr>
      <w:ind w:firstLine="851"/>
      <w:jc w:val="both"/>
    </w:pPr>
    <w:rPr>
      <w:rFonts w:ascii="Times New Roman" w:hAnsi="Times New Roman"/>
      <w:sz w:val="20"/>
    </w:rPr>
  </w:style>
  <w:style w:type="character" w:styleId="1140" w:customStyle="1">
    <w:name w:val="ParaAttribute8"/>
    <w:link w:val="1139"/>
    <w:rPr>
      <w:rFonts w:ascii="Times New Roman" w:hAnsi="Times New Roman"/>
      <w:sz w:val="20"/>
    </w:rPr>
  </w:style>
  <w:style w:type="paragraph" w:styleId="1141">
    <w:name w:val="toc 3"/>
    <w:basedOn w:val="1026"/>
    <w:next w:val="1026"/>
    <w:link w:val="1142"/>
    <w:uiPriority w:val="39"/>
    <w:pPr>
      <w:ind w:left="400"/>
      <w:jc w:val="left"/>
    </w:pPr>
    <w:rPr>
      <w:rFonts w:asciiTheme="minorHAnsi" w:hAnsiTheme="minorHAnsi"/>
    </w:rPr>
  </w:style>
  <w:style w:type="character" w:styleId="1142" w:customStyle="1">
    <w:name w:val="Оглавление 3 Знак"/>
    <w:basedOn w:val="1035"/>
    <w:link w:val="1141"/>
    <w:rPr>
      <w:rFonts w:asciiTheme="minorHAnsi" w:hAnsiTheme="minorHAnsi"/>
      <w:sz w:val="20"/>
    </w:rPr>
  </w:style>
  <w:style w:type="paragraph" w:styleId="1143" w:customStyle="1">
    <w:name w:val="CharAttribute521"/>
    <w:link w:val="1144"/>
    <w:rPr>
      <w:rFonts w:ascii="Times New Roman" w:hAnsi="Times New Roman"/>
      <w:i/>
      <w:sz w:val="28"/>
    </w:rPr>
  </w:style>
  <w:style w:type="character" w:styleId="1144" w:customStyle="1">
    <w:name w:val="CharAttribute521"/>
    <w:link w:val="1143"/>
    <w:rPr>
      <w:rFonts w:ascii="Times New Roman" w:hAnsi="Times New Roman"/>
      <w:i/>
      <w:sz w:val="28"/>
    </w:rPr>
  </w:style>
  <w:style w:type="paragraph" w:styleId="1145" w:customStyle="1">
    <w:name w:val="CharAttribute334"/>
    <w:link w:val="1146"/>
    <w:rPr>
      <w:rFonts w:ascii="Times New Roman" w:hAnsi="Times New Roman"/>
      <w:sz w:val="28"/>
    </w:rPr>
  </w:style>
  <w:style w:type="character" w:styleId="1146" w:customStyle="1">
    <w:name w:val="CharAttribute334"/>
    <w:link w:val="1145"/>
    <w:rPr>
      <w:rFonts w:ascii="Times New Roman" w:hAnsi="Times New Roman"/>
      <w:sz w:val="28"/>
    </w:rPr>
  </w:style>
  <w:style w:type="paragraph" w:styleId="1147" w:customStyle="1">
    <w:name w:val="s_10"/>
    <w:link w:val="1148"/>
  </w:style>
  <w:style w:type="character" w:styleId="1148" w:customStyle="1">
    <w:name w:val="s_10"/>
    <w:link w:val="1147"/>
  </w:style>
  <w:style w:type="paragraph" w:styleId="1149" w:customStyle="1">
    <w:name w:val="CharAttribute323"/>
    <w:link w:val="1150"/>
    <w:rPr>
      <w:rFonts w:ascii="Times New Roman" w:hAnsi="Times New Roman"/>
      <w:sz w:val="28"/>
    </w:rPr>
  </w:style>
  <w:style w:type="character" w:styleId="1150" w:customStyle="1">
    <w:name w:val="CharAttribute323"/>
    <w:link w:val="1149"/>
    <w:rPr>
      <w:rFonts w:ascii="Times New Roman" w:hAnsi="Times New Roman"/>
      <w:sz w:val="28"/>
    </w:rPr>
  </w:style>
  <w:style w:type="paragraph" w:styleId="1151" w:customStyle="1">
    <w:name w:val="big_text"/>
    <w:basedOn w:val="1026"/>
    <w:link w:val="1152"/>
    <w:pPr>
      <w:jc w:val="left"/>
      <w:spacing w:before="113" w:after="57" w:line="288" w:lineRule="auto"/>
      <w:widowControl/>
    </w:pPr>
    <w:rPr>
      <w:rFonts w:ascii="Arial" w:hAnsi="Arial"/>
      <w:color w:val="333333"/>
      <w:sz w:val="21"/>
    </w:rPr>
  </w:style>
  <w:style w:type="character" w:styleId="1152" w:customStyle="1">
    <w:name w:val="big_text"/>
    <w:basedOn w:val="1035"/>
    <w:link w:val="1151"/>
    <w:rPr>
      <w:rFonts w:ascii="Arial" w:hAnsi="Arial"/>
      <w:color w:val="333333"/>
      <w:sz w:val="21"/>
    </w:rPr>
  </w:style>
  <w:style w:type="paragraph" w:styleId="1153" w:customStyle="1">
    <w:name w:val="CharAttribute333"/>
    <w:link w:val="1154"/>
    <w:rPr>
      <w:rFonts w:ascii="Times New Roman" w:hAnsi="Times New Roman"/>
      <w:sz w:val="28"/>
    </w:rPr>
  </w:style>
  <w:style w:type="character" w:styleId="1154" w:customStyle="1">
    <w:name w:val="CharAttribute333"/>
    <w:link w:val="1153"/>
    <w:rPr>
      <w:rFonts w:ascii="Times New Roman" w:hAnsi="Times New Roman"/>
      <w:sz w:val="28"/>
    </w:rPr>
  </w:style>
  <w:style w:type="paragraph" w:styleId="1155" w:customStyle="1">
    <w:name w:val="Основной текст1"/>
    <w:basedOn w:val="1026"/>
    <w:link w:val="1156"/>
    <w:pPr>
      <w:ind w:firstLine="400"/>
      <w:jc w:val="left"/>
      <w:spacing w:after="40"/>
    </w:pPr>
    <w:rPr>
      <w:rFonts w:ascii="Arial" w:hAnsi="Arial"/>
      <w:color w:val="231f20"/>
      <w:sz w:val="28"/>
    </w:rPr>
  </w:style>
  <w:style w:type="character" w:styleId="1156" w:customStyle="1">
    <w:name w:val="Основной текст1"/>
    <w:basedOn w:val="1035"/>
    <w:link w:val="1155"/>
    <w:rPr>
      <w:rFonts w:ascii="Arial" w:hAnsi="Arial"/>
      <w:color w:val="231f20"/>
      <w:sz w:val="28"/>
    </w:rPr>
  </w:style>
  <w:style w:type="paragraph" w:styleId="1157" w:customStyle="1">
    <w:name w:val="CharAttribute277"/>
    <w:link w:val="1158"/>
    <w:rPr>
      <w:rFonts w:ascii="Times New Roman" w:hAnsi="Times New Roman"/>
      <w:b/>
      <w:i/>
      <w:color w:val="00000a"/>
      <w:sz w:val="28"/>
    </w:rPr>
  </w:style>
  <w:style w:type="character" w:styleId="1158" w:customStyle="1">
    <w:name w:val="CharAttribute277"/>
    <w:link w:val="1157"/>
    <w:rPr>
      <w:rFonts w:ascii="Times New Roman" w:hAnsi="Times New Roman"/>
      <w:b/>
      <w:i/>
      <w:color w:val="00000a"/>
      <w:sz w:val="28"/>
    </w:rPr>
  </w:style>
  <w:style w:type="paragraph" w:styleId="1159" w:customStyle="1">
    <w:name w:val="ParaAttribute30"/>
    <w:link w:val="1160"/>
    <w:pPr>
      <w:ind w:left="709" w:right="566"/>
      <w:jc w:val="center"/>
    </w:pPr>
    <w:rPr>
      <w:rFonts w:ascii="Times New Roman" w:hAnsi="Times New Roman"/>
      <w:sz w:val="20"/>
    </w:rPr>
  </w:style>
  <w:style w:type="character" w:styleId="1160" w:customStyle="1">
    <w:name w:val="ParaAttribute30"/>
    <w:link w:val="1159"/>
    <w:rPr>
      <w:rFonts w:ascii="Times New Roman" w:hAnsi="Times New Roman"/>
      <w:sz w:val="20"/>
    </w:rPr>
  </w:style>
  <w:style w:type="paragraph" w:styleId="1161" w:customStyle="1">
    <w:name w:val="Default"/>
    <w:link w:val="1162"/>
    <w:rPr>
      <w:rFonts w:ascii="Times New Roman" w:hAnsi="Times New Roman"/>
    </w:rPr>
  </w:style>
  <w:style w:type="character" w:styleId="1162" w:customStyle="1">
    <w:name w:val="Default"/>
    <w:link w:val="1161"/>
    <w:rPr>
      <w:rFonts w:ascii="Times New Roman" w:hAnsi="Times New Roman"/>
      <w:color w:val="000000"/>
    </w:rPr>
  </w:style>
  <w:style w:type="paragraph" w:styleId="1163" w:customStyle="1">
    <w:name w:val="CharAttribute331"/>
    <w:link w:val="1164"/>
    <w:rPr>
      <w:rFonts w:ascii="Times New Roman" w:hAnsi="Times New Roman"/>
      <w:sz w:val="28"/>
    </w:rPr>
  </w:style>
  <w:style w:type="character" w:styleId="1164" w:customStyle="1">
    <w:name w:val="CharAttribute331"/>
    <w:link w:val="1163"/>
    <w:rPr>
      <w:rFonts w:ascii="Times New Roman" w:hAnsi="Times New Roman"/>
      <w:sz w:val="28"/>
    </w:rPr>
  </w:style>
  <w:style w:type="paragraph" w:styleId="1165" w:customStyle="1">
    <w:name w:val="CharAttribute275"/>
    <w:link w:val="1166"/>
    <w:rPr>
      <w:rFonts w:ascii="Times New Roman" w:hAnsi="Times New Roman"/>
      <w:b/>
      <w:i/>
      <w:sz w:val="28"/>
    </w:rPr>
  </w:style>
  <w:style w:type="character" w:styleId="1166" w:customStyle="1">
    <w:name w:val="CharAttribute275"/>
    <w:link w:val="1165"/>
    <w:rPr>
      <w:rFonts w:ascii="Times New Roman" w:hAnsi="Times New Roman"/>
      <w:b/>
      <w:i/>
      <w:sz w:val="28"/>
    </w:rPr>
  </w:style>
  <w:style w:type="paragraph" w:styleId="1167" w:customStyle="1">
    <w:name w:val="CharAttribute283"/>
    <w:link w:val="1168"/>
    <w:rPr>
      <w:rFonts w:ascii="Times New Roman" w:hAnsi="Times New Roman"/>
      <w:i/>
      <w:color w:val="00000a"/>
      <w:sz w:val="28"/>
    </w:rPr>
  </w:style>
  <w:style w:type="character" w:styleId="1168" w:customStyle="1">
    <w:name w:val="CharAttribute283"/>
    <w:link w:val="1167"/>
    <w:rPr>
      <w:rFonts w:ascii="Times New Roman" w:hAnsi="Times New Roman"/>
      <w:i/>
      <w:color w:val="00000a"/>
      <w:sz w:val="28"/>
    </w:rPr>
  </w:style>
  <w:style w:type="paragraph" w:styleId="1169" w:customStyle="1">
    <w:name w:val="Îñíîâíîé òåêñò1"/>
    <w:basedOn w:val="1026"/>
    <w:link w:val="1170"/>
    <w:pPr>
      <w:ind w:firstLine="400"/>
      <w:jc w:val="left"/>
      <w:spacing w:after="40"/>
    </w:pPr>
    <w:rPr>
      <w:rFonts w:ascii="Arial" w:hAnsi="Arial"/>
      <w:color w:val="231f20"/>
      <w:sz w:val="28"/>
    </w:rPr>
  </w:style>
  <w:style w:type="character" w:styleId="1170" w:customStyle="1">
    <w:name w:val="Îñíîâíîé òåêñò1"/>
    <w:basedOn w:val="1035"/>
    <w:link w:val="1169"/>
    <w:rPr>
      <w:rFonts w:ascii="Arial" w:hAnsi="Arial"/>
      <w:color w:val="231f20"/>
      <w:sz w:val="28"/>
    </w:rPr>
  </w:style>
  <w:style w:type="paragraph" w:styleId="1171" w:customStyle="1">
    <w:name w:val="CharAttribute3"/>
    <w:link w:val="1172"/>
    <w:rPr>
      <w:rFonts w:ascii="Times New Roman" w:hAnsi="Times New Roman"/>
      <w:sz w:val="28"/>
    </w:rPr>
  </w:style>
  <w:style w:type="character" w:styleId="1172" w:customStyle="1">
    <w:name w:val="CharAttribute3"/>
    <w:link w:val="1171"/>
    <w:rPr>
      <w:rFonts w:ascii="Times New Roman" w:hAnsi="Times New Roman"/>
      <w:sz w:val="28"/>
    </w:rPr>
  </w:style>
  <w:style w:type="character" w:styleId="1173" w:customStyle="1">
    <w:name w:val="Заголовок 5 Знак"/>
    <w:link w:val="1031"/>
    <w:rPr>
      <w:rFonts w:ascii="XO Thames" w:hAnsi="XO Thames"/>
      <w:b/>
      <w:sz w:val="22"/>
    </w:rPr>
  </w:style>
  <w:style w:type="paragraph" w:styleId="1174" w:customStyle="1">
    <w:name w:val="Основной шрифт абзаца1"/>
  </w:style>
  <w:style w:type="paragraph" w:styleId="1175" w:customStyle="1">
    <w:name w:val="CharAttribute312"/>
    <w:link w:val="1176"/>
    <w:rPr>
      <w:rFonts w:ascii="Times New Roman" w:hAnsi="Times New Roman"/>
      <w:sz w:val="28"/>
    </w:rPr>
  </w:style>
  <w:style w:type="character" w:styleId="1176" w:customStyle="1">
    <w:name w:val="CharAttribute312"/>
    <w:link w:val="1175"/>
    <w:rPr>
      <w:rFonts w:ascii="Times New Roman" w:hAnsi="Times New Roman"/>
      <w:sz w:val="28"/>
    </w:rPr>
  </w:style>
  <w:style w:type="paragraph" w:styleId="1177" w:customStyle="1">
    <w:name w:val="w"/>
    <w:link w:val="1178"/>
  </w:style>
  <w:style w:type="character" w:styleId="1178" w:customStyle="1">
    <w:name w:val="w"/>
    <w:link w:val="1177"/>
  </w:style>
  <w:style w:type="paragraph" w:styleId="1179" w:customStyle="1">
    <w:name w:val="CharAttribute289"/>
    <w:link w:val="1180"/>
    <w:rPr>
      <w:rFonts w:ascii="Times New Roman" w:hAnsi="Times New Roman"/>
      <w:sz w:val="28"/>
    </w:rPr>
  </w:style>
  <w:style w:type="character" w:styleId="1180" w:customStyle="1">
    <w:name w:val="CharAttribute289"/>
    <w:link w:val="1179"/>
    <w:rPr>
      <w:rFonts w:ascii="Times New Roman" w:hAnsi="Times New Roman"/>
      <w:sz w:val="28"/>
    </w:rPr>
  </w:style>
  <w:style w:type="paragraph" w:styleId="1181" w:customStyle="1">
    <w:name w:val="CharAttribute279"/>
    <w:link w:val="1182"/>
    <w:rPr>
      <w:rFonts w:ascii="Times New Roman" w:hAnsi="Times New Roman"/>
      <w:color w:val="00000a"/>
      <w:sz w:val="28"/>
    </w:rPr>
  </w:style>
  <w:style w:type="character" w:styleId="1182" w:customStyle="1">
    <w:name w:val="CharAttribute279"/>
    <w:link w:val="1181"/>
    <w:rPr>
      <w:rFonts w:ascii="Times New Roman" w:hAnsi="Times New Roman"/>
      <w:color w:val="00000a"/>
      <w:sz w:val="28"/>
    </w:rPr>
  </w:style>
  <w:style w:type="paragraph" w:styleId="1183" w:customStyle="1">
    <w:name w:val="CharAttribute282"/>
    <w:link w:val="1184"/>
    <w:rPr>
      <w:rFonts w:ascii="Times New Roman" w:hAnsi="Times New Roman"/>
      <w:color w:val="00000a"/>
      <w:sz w:val="28"/>
    </w:rPr>
  </w:style>
  <w:style w:type="character" w:styleId="1184" w:customStyle="1">
    <w:name w:val="CharAttribute282"/>
    <w:link w:val="1183"/>
    <w:rPr>
      <w:rFonts w:ascii="Times New Roman" w:hAnsi="Times New Roman"/>
      <w:color w:val="00000a"/>
      <w:sz w:val="28"/>
    </w:rPr>
  </w:style>
  <w:style w:type="paragraph" w:styleId="1185">
    <w:name w:val="Body Text Indent 2"/>
    <w:basedOn w:val="1026"/>
    <w:link w:val="1186"/>
    <w:pPr>
      <w:ind w:left="283" w:right="816"/>
      <w:spacing w:before="64" w:after="120" w:line="480" w:lineRule="auto"/>
      <w:widowControl/>
    </w:pPr>
    <w:rPr>
      <w:rFonts w:ascii="Calibri" w:hAnsi="Calibri"/>
    </w:rPr>
  </w:style>
  <w:style w:type="character" w:styleId="1186" w:customStyle="1">
    <w:name w:val="Основной текст с отступом 2 Знак"/>
    <w:basedOn w:val="1035"/>
    <w:link w:val="1185"/>
    <w:rPr>
      <w:rFonts w:ascii="Calibri" w:hAnsi="Calibri"/>
      <w:sz w:val="20"/>
    </w:rPr>
  </w:style>
  <w:style w:type="character" w:styleId="1187" w:customStyle="1">
    <w:name w:val="Заголовок 1 Знак"/>
    <w:basedOn w:val="1035"/>
    <w:link w:val="1027"/>
    <w:rPr>
      <w:rFonts w:ascii="Cambria" w:hAnsi="Cambria"/>
      <w:color w:val="365f91"/>
      <w:sz w:val="32"/>
    </w:rPr>
  </w:style>
  <w:style w:type="paragraph" w:styleId="1188" w:customStyle="1">
    <w:name w:val="CharAttribute327"/>
    <w:link w:val="1189"/>
    <w:rPr>
      <w:rFonts w:ascii="Times New Roman" w:hAnsi="Times New Roman"/>
      <w:sz w:val="28"/>
    </w:rPr>
  </w:style>
  <w:style w:type="character" w:styleId="1189" w:customStyle="1">
    <w:name w:val="CharAttribute327"/>
    <w:link w:val="1188"/>
    <w:rPr>
      <w:rFonts w:ascii="Times New Roman" w:hAnsi="Times New Roman"/>
      <w:sz w:val="28"/>
    </w:rPr>
  </w:style>
  <w:style w:type="paragraph" w:styleId="1190">
    <w:name w:val="Body Text Indent"/>
    <w:basedOn w:val="1026"/>
    <w:link w:val="1191"/>
    <w:pPr>
      <w:ind w:left="283" w:right="816"/>
      <w:spacing w:before="64" w:after="120"/>
      <w:widowControl/>
    </w:pPr>
    <w:rPr>
      <w:rFonts w:ascii="Calibri" w:hAnsi="Calibri"/>
    </w:rPr>
  </w:style>
  <w:style w:type="character" w:styleId="1191" w:customStyle="1">
    <w:name w:val="Основной текст с отступом Знак"/>
    <w:basedOn w:val="1035"/>
    <w:link w:val="1190"/>
    <w:rPr>
      <w:rFonts w:ascii="Calibri" w:hAnsi="Calibri"/>
      <w:sz w:val="20"/>
    </w:rPr>
  </w:style>
  <w:style w:type="paragraph" w:styleId="1192">
    <w:name w:val="Header"/>
    <w:basedOn w:val="1026"/>
    <w:link w:val="1193"/>
    <w:pPr>
      <w:tabs>
        <w:tab w:val="center" w:pos="4677" w:leader="none"/>
        <w:tab w:val="right" w:pos="9355" w:leader="none"/>
      </w:tabs>
    </w:pPr>
    <w:rPr>
      <w:sz w:val="24"/>
    </w:rPr>
  </w:style>
  <w:style w:type="character" w:styleId="1193" w:customStyle="1">
    <w:name w:val="Верхний колонтитул Знак"/>
    <w:basedOn w:val="1035"/>
    <w:link w:val="1192"/>
    <w:rPr>
      <w:rFonts w:ascii="Times New Roman" w:hAnsi="Times New Roman"/>
      <w:sz w:val="24"/>
    </w:rPr>
  </w:style>
  <w:style w:type="paragraph" w:styleId="1194" w:customStyle="1">
    <w:name w:val="CharAttribute321"/>
    <w:link w:val="1195"/>
    <w:rPr>
      <w:rFonts w:ascii="Times New Roman" w:hAnsi="Times New Roman"/>
      <w:sz w:val="28"/>
    </w:rPr>
  </w:style>
  <w:style w:type="character" w:styleId="1195" w:customStyle="1">
    <w:name w:val="CharAttribute321"/>
    <w:link w:val="1194"/>
    <w:rPr>
      <w:rFonts w:ascii="Times New Roman" w:hAnsi="Times New Roman"/>
      <w:sz w:val="28"/>
    </w:rPr>
  </w:style>
  <w:style w:type="paragraph" w:styleId="1196" w:customStyle="1">
    <w:name w:val="CharAttribute322"/>
    <w:link w:val="1197"/>
    <w:rPr>
      <w:rFonts w:ascii="Times New Roman" w:hAnsi="Times New Roman"/>
      <w:sz w:val="28"/>
    </w:rPr>
  </w:style>
  <w:style w:type="character" w:styleId="1197" w:customStyle="1">
    <w:name w:val="CharAttribute322"/>
    <w:link w:val="1196"/>
    <w:rPr>
      <w:rFonts w:ascii="Times New Roman" w:hAnsi="Times New Roman"/>
      <w:sz w:val="28"/>
    </w:rPr>
  </w:style>
  <w:style w:type="paragraph" w:styleId="1198" w:customStyle="1">
    <w:name w:val="CharAttribute280"/>
    <w:link w:val="1199"/>
    <w:rPr>
      <w:rFonts w:ascii="Times New Roman" w:hAnsi="Times New Roman"/>
      <w:color w:val="00000a"/>
      <w:sz w:val="28"/>
    </w:rPr>
  </w:style>
  <w:style w:type="character" w:styleId="1199" w:customStyle="1">
    <w:name w:val="CharAttribute280"/>
    <w:link w:val="1198"/>
    <w:rPr>
      <w:rFonts w:ascii="Times New Roman" w:hAnsi="Times New Roman"/>
      <w:color w:val="00000a"/>
      <w:sz w:val="28"/>
    </w:rPr>
  </w:style>
  <w:style w:type="paragraph" w:styleId="1200" w:customStyle="1">
    <w:name w:val="CharAttribute295"/>
    <w:link w:val="1201"/>
    <w:rPr>
      <w:rFonts w:ascii="Times New Roman" w:hAnsi="Times New Roman"/>
      <w:sz w:val="28"/>
    </w:rPr>
  </w:style>
  <w:style w:type="character" w:styleId="1201" w:customStyle="1">
    <w:name w:val="CharAttribute295"/>
    <w:link w:val="1200"/>
    <w:rPr>
      <w:rFonts w:ascii="Times New Roman" w:hAnsi="Times New Roman"/>
      <w:sz w:val="28"/>
    </w:rPr>
  </w:style>
  <w:style w:type="paragraph" w:styleId="1202" w:customStyle="1">
    <w:name w:val="Знак примечания1"/>
    <w:link w:val="1203"/>
    <w:rPr>
      <w:sz w:val="16"/>
    </w:rPr>
  </w:style>
  <w:style w:type="character" w:styleId="1203">
    <w:name w:val="annotation reference"/>
    <w:link w:val="1202"/>
    <w:rPr>
      <w:sz w:val="16"/>
    </w:rPr>
  </w:style>
  <w:style w:type="paragraph" w:styleId="1204" w:customStyle="1">
    <w:name w:val="Гиперссылка1"/>
    <w:link w:val="1205"/>
    <w:rPr>
      <w:color w:val="0563c1"/>
      <w:u w:val="single"/>
    </w:rPr>
  </w:style>
  <w:style w:type="character" w:styleId="1205">
    <w:name w:val="Hyperlink"/>
    <w:link w:val="1204"/>
    <w:rPr>
      <w:color w:val="0563c1"/>
      <w:u w:val="single"/>
    </w:rPr>
  </w:style>
  <w:style w:type="paragraph" w:styleId="1206" w:customStyle="1">
    <w:name w:val="Footnote"/>
    <w:basedOn w:val="1026"/>
    <w:link w:val="1207"/>
    <w:pPr>
      <w:jc w:val="left"/>
      <w:widowControl/>
    </w:pPr>
  </w:style>
  <w:style w:type="character" w:styleId="1207" w:customStyle="1">
    <w:name w:val="Footnote"/>
    <w:basedOn w:val="1035"/>
    <w:link w:val="1206"/>
    <w:rPr>
      <w:rFonts w:ascii="Times New Roman" w:hAnsi="Times New Roman"/>
      <w:sz w:val="20"/>
    </w:rPr>
  </w:style>
  <w:style w:type="paragraph" w:styleId="1208" w:customStyle="1">
    <w:name w:val="ParaAttribute0"/>
    <w:link w:val="1209"/>
    <w:rPr>
      <w:rFonts w:ascii="Times New Roman" w:hAnsi="Times New Roman"/>
      <w:sz w:val="20"/>
    </w:rPr>
  </w:style>
  <w:style w:type="character" w:styleId="1209" w:customStyle="1">
    <w:name w:val="ParaAttribute0"/>
    <w:link w:val="1208"/>
    <w:rPr>
      <w:rFonts w:ascii="Times New Roman" w:hAnsi="Times New Roman"/>
      <w:sz w:val="20"/>
    </w:rPr>
  </w:style>
  <w:style w:type="paragraph" w:styleId="1210" w:customStyle="1">
    <w:name w:val="CharAttribute274"/>
    <w:link w:val="1211"/>
    <w:rPr>
      <w:rFonts w:ascii="Times New Roman" w:hAnsi="Times New Roman"/>
      <w:sz w:val="28"/>
    </w:rPr>
  </w:style>
  <w:style w:type="character" w:styleId="1211" w:customStyle="1">
    <w:name w:val="CharAttribute274"/>
    <w:link w:val="1210"/>
    <w:rPr>
      <w:rFonts w:ascii="Times New Roman" w:hAnsi="Times New Roman"/>
      <w:sz w:val="28"/>
    </w:rPr>
  </w:style>
  <w:style w:type="paragraph" w:styleId="1212" w:customStyle="1">
    <w:name w:val="CharAttribute287"/>
    <w:link w:val="1213"/>
    <w:rPr>
      <w:rFonts w:ascii="Times New Roman" w:hAnsi="Times New Roman"/>
      <w:sz w:val="28"/>
    </w:rPr>
  </w:style>
  <w:style w:type="character" w:styleId="1213" w:customStyle="1">
    <w:name w:val="CharAttribute287"/>
    <w:link w:val="1212"/>
    <w:rPr>
      <w:rFonts w:ascii="Times New Roman" w:hAnsi="Times New Roman"/>
      <w:sz w:val="28"/>
    </w:rPr>
  </w:style>
  <w:style w:type="paragraph" w:styleId="1214" w:customStyle="1">
    <w:name w:val="CharAttribute1"/>
    <w:link w:val="1215"/>
    <w:rPr>
      <w:rFonts w:ascii="Times New Roman" w:hAnsi="Times New Roman"/>
      <w:sz w:val="28"/>
    </w:rPr>
  </w:style>
  <w:style w:type="character" w:styleId="1215" w:customStyle="1">
    <w:name w:val="CharAttribute1"/>
    <w:link w:val="1214"/>
    <w:rPr>
      <w:rFonts w:ascii="Times New Roman" w:hAnsi="Times New Roman"/>
      <w:sz w:val="28"/>
    </w:rPr>
  </w:style>
  <w:style w:type="paragraph" w:styleId="1216">
    <w:name w:val="toc 1"/>
    <w:basedOn w:val="1026"/>
    <w:next w:val="1026"/>
    <w:link w:val="1217"/>
    <w:uiPriority w:val="39"/>
    <w:pPr>
      <w:jc w:val="left"/>
      <w:spacing w:before="120" w:line="360" w:lineRule="auto"/>
      <w:tabs>
        <w:tab w:val="right" w:pos="9339" w:leader="dot"/>
      </w:tabs>
    </w:pPr>
    <w:rPr>
      <w:strike/>
      <w:sz w:val="28"/>
    </w:rPr>
  </w:style>
  <w:style w:type="character" w:styleId="1217" w:customStyle="1">
    <w:name w:val="Оглавление 1 Знак"/>
    <w:basedOn w:val="1035"/>
    <w:link w:val="1216"/>
    <w:rPr>
      <w:rFonts w:ascii="Times New Roman" w:hAnsi="Times New Roman"/>
      <w:strike/>
      <w:sz w:val="28"/>
    </w:rPr>
  </w:style>
  <w:style w:type="paragraph" w:styleId="1218" w:customStyle="1">
    <w:name w:val="CharAttribute273"/>
    <w:link w:val="1219"/>
    <w:rPr>
      <w:rFonts w:ascii="Times New Roman" w:hAnsi="Times New Roman"/>
      <w:sz w:val="28"/>
    </w:rPr>
  </w:style>
  <w:style w:type="character" w:styleId="1219" w:customStyle="1">
    <w:name w:val="CharAttribute273"/>
    <w:link w:val="1218"/>
    <w:rPr>
      <w:rFonts w:ascii="Times New Roman" w:hAnsi="Times New Roman"/>
      <w:sz w:val="28"/>
    </w:rPr>
  </w:style>
  <w:style w:type="paragraph" w:styleId="1220" w:customStyle="1">
    <w:name w:val="CharAttribute526"/>
    <w:link w:val="1221"/>
    <w:rPr>
      <w:rFonts w:ascii="Times New Roman" w:hAnsi="Times New Roman"/>
      <w:sz w:val="28"/>
    </w:rPr>
  </w:style>
  <w:style w:type="character" w:styleId="1221" w:customStyle="1">
    <w:name w:val="CharAttribute526"/>
    <w:link w:val="1220"/>
    <w:rPr>
      <w:rFonts w:ascii="Times New Roman" w:hAnsi="Times New Roman"/>
      <w:sz w:val="28"/>
    </w:rPr>
  </w:style>
  <w:style w:type="paragraph" w:styleId="1222" w:customStyle="1">
    <w:name w:val="Header and Footer"/>
    <w:link w:val="1223"/>
    <w:pPr>
      <w:jc w:val="both"/>
    </w:pPr>
    <w:rPr>
      <w:rFonts w:ascii="XO Thames" w:hAnsi="XO Thames"/>
      <w:sz w:val="20"/>
    </w:rPr>
  </w:style>
  <w:style w:type="character" w:styleId="1223" w:customStyle="1">
    <w:name w:val="Header and Footer"/>
    <w:link w:val="1222"/>
    <w:rPr>
      <w:rFonts w:ascii="XO Thames" w:hAnsi="XO Thames"/>
      <w:sz w:val="20"/>
    </w:rPr>
  </w:style>
  <w:style w:type="paragraph" w:styleId="1224" w:customStyle="1">
    <w:name w:val="CharAttribute307"/>
    <w:link w:val="1225"/>
    <w:rPr>
      <w:rFonts w:ascii="Times New Roman" w:hAnsi="Times New Roman"/>
      <w:sz w:val="28"/>
    </w:rPr>
  </w:style>
  <w:style w:type="character" w:styleId="1225" w:customStyle="1">
    <w:name w:val="CharAttribute307"/>
    <w:link w:val="1224"/>
    <w:rPr>
      <w:rFonts w:ascii="Times New Roman" w:hAnsi="Times New Roman"/>
      <w:sz w:val="28"/>
    </w:rPr>
  </w:style>
  <w:style w:type="paragraph" w:styleId="1226" w:customStyle="1">
    <w:name w:val="CharAttribute315"/>
    <w:link w:val="1227"/>
    <w:rPr>
      <w:rFonts w:ascii="Times New Roman" w:hAnsi="Times New Roman"/>
      <w:sz w:val="28"/>
    </w:rPr>
  </w:style>
  <w:style w:type="character" w:styleId="1227" w:customStyle="1">
    <w:name w:val="CharAttribute315"/>
    <w:link w:val="1226"/>
    <w:rPr>
      <w:rFonts w:ascii="Times New Roman" w:hAnsi="Times New Roman"/>
      <w:sz w:val="28"/>
    </w:rPr>
  </w:style>
  <w:style w:type="paragraph" w:styleId="1228" w:customStyle="1">
    <w:name w:val="CharAttribute310"/>
    <w:link w:val="1229"/>
    <w:rPr>
      <w:rFonts w:ascii="Times New Roman" w:hAnsi="Times New Roman"/>
      <w:sz w:val="28"/>
    </w:rPr>
  </w:style>
  <w:style w:type="character" w:styleId="1229" w:customStyle="1">
    <w:name w:val="CharAttribute310"/>
    <w:link w:val="1228"/>
    <w:rPr>
      <w:rFonts w:ascii="Times New Roman" w:hAnsi="Times New Roman"/>
      <w:sz w:val="28"/>
    </w:rPr>
  </w:style>
  <w:style w:type="paragraph" w:styleId="1230" w:customStyle="1">
    <w:name w:val="CharAttribute501"/>
    <w:link w:val="1231"/>
    <w:rPr>
      <w:rFonts w:ascii="Times New Roman" w:hAnsi="Times New Roman"/>
      <w:i/>
      <w:sz w:val="28"/>
      <w:u w:val="single"/>
    </w:rPr>
  </w:style>
  <w:style w:type="character" w:styleId="1231" w:customStyle="1">
    <w:name w:val="CharAttribute501"/>
    <w:link w:val="1230"/>
    <w:uiPriority w:val="99"/>
    <w:rPr>
      <w:rFonts w:ascii="Times New Roman" w:hAnsi="Times New Roman"/>
      <w:i/>
      <w:sz w:val="28"/>
      <w:u w:val="single"/>
    </w:rPr>
  </w:style>
  <w:style w:type="paragraph" w:styleId="1232" w:customStyle="1">
    <w:name w:val="StGen0"/>
    <w:basedOn w:val="1026"/>
    <w:next w:val="1103"/>
    <w:link w:val="1233"/>
    <w:semiHidden/>
    <w:unhideWhenUsed/>
    <w:pPr>
      <w:jc w:val="left"/>
      <w:spacing w:beforeAutospacing="1" w:afterAutospacing="1"/>
      <w:widowControl/>
    </w:pPr>
    <w:rPr>
      <w:sz w:val="24"/>
    </w:rPr>
  </w:style>
  <w:style w:type="character" w:styleId="1233" w:customStyle="1">
    <w:name w:val="StGen1"/>
    <w:basedOn w:val="1035"/>
    <w:link w:val="1232"/>
    <w:semiHidden/>
    <w:unhideWhenUsed/>
    <w:rPr>
      <w:rFonts w:ascii="Times New Roman" w:hAnsi="Times New Roman"/>
      <w:sz w:val="24"/>
    </w:rPr>
  </w:style>
  <w:style w:type="paragraph" w:styleId="1234" w:customStyle="1">
    <w:name w:val="CharAttribute272"/>
    <w:link w:val="1235"/>
    <w:rPr>
      <w:rFonts w:ascii="Times New Roman" w:hAnsi="Times New Roman"/>
      <w:sz w:val="28"/>
    </w:rPr>
  </w:style>
  <w:style w:type="character" w:styleId="1235" w:customStyle="1">
    <w:name w:val="CharAttribute272"/>
    <w:link w:val="1234"/>
    <w:rPr>
      <w:rFonts w:ascii="Times New Roman" w:hAnsi="Times New Roman"/>
      <w:sz w:val="28"/>
    </w:rPr>
  </w:style>
  <w:style w:type="paragraph" w:styleId="1236" w:customStyle="1">
    <w:name w:val="CharAttribute305"/>
    <w:link w:val="1237"/>
    <w:rPr>
      <w:rFonts w:ascii="Times New Roman" w:hAnsi="Times New Roman"/>
      <w:sz w:val="28"/>
    </w:rPr>
  </w:style>
  <w:style w:type="character" w:styleId="1237" w:customStyle="1">
    <w:name w:val="CharAttribute305"/>
    <w:link w:val="1236"/>
    <w:rPr>
      <w:rFonts w:ascii="Times New Roman" w:hAnsi="Times New Roman"/>
      <w:sz w:val="28"/>
    </w:rPr>
  </w:style>
  <w:style w:type="paragraph" w:styleId="1238">
    <w:name w:val="toc 9"/>
    <w:basedOn w:val="1026"/>
    <w:next w:val="1026"/>
    <w:link w:val="1239"/>
    <w:uiPriority w:val="39"/>
    <w:pPr>
      <w:ind w:left="1600"/>
      <w:jc w:val="left"/>
    </w:pPr>
    <w:rPr>
      <w:rFonts w:asciiTheme="minorHAnsi" w:hAnsiTheme="minorHAnsi"/>
    </w:rPr>
  </w:style>
  <w:style w:type="character" w:styleId="1239" w:customStyle="1">
    <w:name w:val="Оглавление 9 Знак"/>
    <w:basedOn w:val="1035"/>
    <w:link w:val="1238"/>
    <w:rPr>
      <w:rFonts w:asciiTheme="minorHAnsi" w:hAnsiTheme="minorHAnsi"/>
      <w:sz w:val="20"/>
    </w:rPr>
  </w:style>
  <w:style w:type="paragraph" w:styleId="1240" w:customStyle="1">
    <w:name w:val="ConsPlusNormal"/>
    <w:link w:val="1241"/>
    <w:pPr>
      <w:widowControl w:val="off"/>
    </w:pPr>
    <w:rPr>
      <w:rFonts w:ascii="Calibri" w:hAnsi="Calibri"/>
      <w:sz w:val="22"/>
    </w:rPr>
  </w:style>
  <w:style w:type="character" w:styleId="1241" w:customStyle="1">
    <w:name w:val="ConsPlusNormal"/>
    <w:link w:val="1240"/>
    <w:rPr>
      <w:rFonts w:ascii="Calibri" w:hAnsi="Calibri"/>
      <w:sz w:val="22"/>
    </w:rPr>
  </w:style>
  <w:style w:type="paragraph" w:styleId="1242" w:customStyle="1">
    <w:name w:val="CharAttribute294"/>
    <w:link w:val="1243"/>
    <w:rPr>
      <w:rFonts w:ascii="Times New Roman" w:hAnsi="Times New Roman"/>
      <w:sz w:val="28"/>
    </w:rPr>
  </w:style>
  <w:style w:type="character" w:styleId="1243" w:customStyle="1">
    <w:name w:val="CharAttribute294"/>
    <w:link w:val="1242"/>
    <w:rPr>
      <w:rFonts w:ascii="Times New Roman" w:hAnsi="Times New Roman"/>
      <w:sz w:val="28"/>
    </w:rPr>
  </w:style>
  <w:style w:type="paragraph" w:styleId="1244" w:customStyle="1">
    <w:name w:val="CharAttribute317"/>
    <w:link w:val="1245"/>
    <w:rPr>
      <w:rFonts w:ascii="Times New Roman" w:hAnsi="Times New Roman"/>
      <w:sz w:val="28"/>
    </w:rPr>
  </w:style>
  <w:style w:type="character" w:styleId="1245" w:customStyle="1">
    <w:name w:val="CharAttribute317"/>
    <w:link w:val="1244"/>
    <w:rPr>
      <w:rFonts w:ascii="Times New Roman" w:hAnsi="Times New Roman"/>
      <w:sz w:val="28"/>
    </w:rPr>
  </w:style>
  <w:style w:type="paragraph" w:styleId="1246" w:customStyle="1">
    <w:name w:val="CharAttribute500"/>
    <w:link w:val="1247"/>
    <w:rPr>
      <w:rFonts w:ascii="Times New Roman" w:hAnsi="Times New Roman"/>
      <w:sz w:val="28"/>
    </w:rPr>
  </w:style>
  <w:style w:type="character" w:styleId="1247" w:customStyle="1">
    <w:name w:val="CharAttribute500"/>
    <w:link w:val="1246"/>
    <w:rPr>
      <w:rFonts w:ascii="Times New Roman" w:hAnsi="Times New Roman"/>
      <w:sz w:val="28"/>
    </w:rPr>
  </w:style>
  <w:style w:type="paragraph" w:styleId="1248" w:customStyle="1">
    <w:name w:val="Основной текст 21"/>
    <w:basedOn w:val="1026"/>
    <w:link w:val="1249"/>
    <w:pPr>
      <w:ind w:firstLine="539"/>
      <w:spacing w:line="360" w:lineRule="auto"/>
      <w:widowControl/>
    </w:pPr>
    <w:rPr>
      <w:sz w:val="28"/>
    </w:rPr>
  </w:style>
  <w:style w:type="character" w:styleId="1249" w:customStyle="1">
    <w:name w:val="Основной текст 21"/>
    <w:basedOn w:val="1035"/>
    <w:link w:val="1248"/>
    <w:rPr>
      <w:rFonts w:ascii="Times New Roman" w:hAnsi="Times New Roman"/>
      <w:sz w:val="28"/>
    </w:rPr>
  </w:style>
  <w:style w:type="paragraph" w:styleId="1250" w:customStyle="1">
    <w:name w:val="s_1"/>
    <w:basedOn w:val="1026"/>
    <w:link w:val="1251"/>
    <w:pPr>
      <w:jc w:val="left"/>
      <w:spacing w:beforeAutospacing="1" w:afterAutospacing="1"/>
      <w:widowControl/>
    </w:pPr>
    <w:rPr>
      <w:sz w:val="24"/>
    </w:rPr>
  </w:style>
  <w:style w:type="character" w:styleId="1251" w:customStyle="1">
    <w:name w:val="s_1"/>
    <w:basedOn w:val="1035"/>
    <w:link w:val="1250"/>
    <w:rPr>
      <w:rFonts w:ascii="Times New Roman" w:hAnsi="Times New Roman"/>
      <w:sz w:val="24"/>
    </w:rPr>
  </w:style>
  <w:style w:type="paragraph" w:styleId="1252" w:customStyle="1">
    <w:name w:val="ParaAttribute1"/>
    <w:link w:val="1253"/>
    <w:pPr>
      <w:jc w:val="center"/>
      <w:widowControl w:val="off"/>
    </w:pPr>
    <w:rPr>
      <w:rFonts w:ascii="Times New Roman" w:hAnsi="Times New Roman"/>
      <w:sz w:val="20"/>
    </w:rPr>
  </w:style>
  <w:style w:type="character" w:styleId="1253" w:customStyle="1">
    <w:name w:val="ParaAttribute1"/>
    <w:link w:val="1252"/>
    <w:rPr>
      <w:rFonts w:ascii="Times New Roman" w:hAnsi="Times New Roman"/>
      <w:sz w:val="20"/>
    </w:rPr>
  </w:style>
  <w:style w:type="paragraph" w:styleId="1254">
    <w:name w:val="toc 8"/>
    <w:basedOn w:val="1026"/>
    <w:next w:val="1026"/>
    <w:link w:val="1255"/>
    <w:uiPriority w:val="39"/>
    <w:pPr>
      <w:ind w:left="1400"/>
      <w:jc w:val="left"/>
    </w:pPr>
    <w:rPr>
      <w:rFonts w:asciiTheme="minorHAnsi" w:hAnsiTheme="minorHAnsi"/>
    </w:rPr>
  </w:style>
  <w:style w:type="character" w:styleId="1255" w:customStyle="1">
    <w:name w:val="Оглавление 8 Знак"/>
    <w:basedOn w:val="1035"/>
    <w:link w:val="1254"/>
    <w:rPr>
      <w:rFonts w:asciiTheme="minorHAnsi" w:hAnsiTheme="minorHAnsi"/>
      <w:sz w:val="20"/>
    </w:rPr>
  </w:style>
  <w:style w:type="paragraph" w:styleId="1256" w:customStyle="1">
    <w:name w:val="CharAttribute278"/>
    <w:link w:val="1257"/>
    <w:rPr>
      <w:rFonts w:ascii="Times New Roman" w:hAnsi="Times New Roman"/>
      <w:color w:val="00000a"/>
      <w:sz w:val="28"/>
    </w:rPr>
  </w:style>
  <w:style w:type="character" w:styleId="1257" w:customStyle="1">
    <w:name w:val="CharAttribute278"/>
    <w:link w:val="1256"/>
    <w:rPr>
      <w:rFonts w:ascii="Times New Roman" w:hAnsi="Times New Roman"/>
      <w:color w:val="00000a"/>
      <w:sz w:val="28"/>
    </w:rPr>
  </w:style>
  <w:style w:type="paragraph" w:styleId="1258" w:customStyle="1">
    <w:name w:val="CharAttribute499"/>
    <w:link w:val="1259"/>
    <w:rPr>
      <w:rFonts w:ascii="Times New Roman" w:hAnsi="Times New Roman"/>
      <w:i/>
      <w:sz w:val="28"/>
      <w:u w:val="single"/>
    </w:rPr>
  </w:style>
  <w:style w:type="character" w:styleId="1259" w:customStyle="1">
    <w:name w:val="CharAttribute499"/>
    <w:link w:val="1258"/>
    <w:rPr>
      <w:rFonts w:ascii="Times New Roman" w:hAnsi="Times New Roman"/>
      <w:i/>
      <w:sz w:val="28"/>
      <w:u w:val="single"/>
    </w:rPr>
  </w:style>
  <w:style w:type="paragraph" w:styleId="1260">
    <w:name w:val="TOC Heading"/>
    <w:basedOn w:val="1027"/>
    <w:next w:val="1026"/>
    <w:link w:val="1261"/>
    <w:pPr>
      <w:jc w:val="left"/>
      <w:spacing w:line="264" w:lineRule="auto"/>
      <w:widowControl/>
      <w:outlineLvl w:val="8"/>
    </w:pPr>
    <w:rPr>
      <w:rFonts w:ascii="Calibri Light" w:hAnsi="Calibri Light"/>
      <w:color w:val="2f5496"/>
    </w:rPr>
  </w:style>
  <w:style w:type="character" w:styleId="1261" w:customStyle="1">
    <w:name w:val="Заголовок оглавления Знак"/>
    <w:basedOn w:val="1187"/>
    <w:link w:val="1260"/>
    <w:rPr>
      <w:rFonts w:ascii="Calibri Light" w:hAnsi="Calibri Light"/>
      <w:color w:val="2f5496"/>
      <w:sz w:val="32"/>
    </w:rPr>
  </w:style>
  <w:style w:type="paragraph" w:styleId="1262">
    <w:name w:val="Footer"/>
    <w:basedOn w:val="1026"/>
    <w:link w:val="1263"/>
    <w:pPr>
      <w:tabs>
        <w:tab w:val="center" w:pos="4677" w:leader="none"/>
        <w:tab w:val="right" w:pos="9355" w:leader="none"/>
      </w:tabs>
    </w:pPr>
    <w:rPr>
      <w:sz w:val="24"/>
    </w:rPr>
  </w:style>
  <w:style w:type="character" w:styleId="1263" w:customStyle="1">
    <w:name w:val="Нижний колонтитул Знак"/>
    <w:basedOn w:val="1035"/>
    <w:link w:val="1262"/>
    <w:rPr>
      <w:rFonts w:ascii="Times New Roman" w:hAnsi="Times New Roman"/>
      <w:sz w:val="24"/>
    </w:rPr>
  </w:style>
  <w:style w:type="paragraph" w:styleId="1264" w:customStyle="1">
    <w:name w:val="CharAttribute308"/>
    <w:link w:val="1265"/>
    <w:rPr>
      <w:rFonts w:ascii="Times New Roman" w:hAnsi="Times New Roman"/>
      <w:sz w:val="28"/>
    </w:rPr>
  </w:style>
  <w:style w:type="character" w:styleId="1265" w:customStyle="1">
    <w:name w:val="CharAttribute308"/>
    <w:link w:val="1264"/>
    <w:rPr>
      <w:rFonts w:ascii="Times New Roman" w:hAnsi="Times New Roman"/>
      <w:sz w:val="28"/>
    </w:rPr>
  </w:style>
  <w:style w:type="paragraph" w:styleId="1266" w:customStyle="1">
    <w:name w:val="CharAttribute297"/>
    <w:link w:val="1267"/>
    <w:rPr>
      <w:rFonts w:ascii="Times New Roman" w:hAnsi="Times New Roman"/>
      <w:sz w:val="28"/>
    </w:rPr>
  </w:style>
  <w:style w:type="character" w:styleId="1267" w:customStyle="1">
    <w:name w:val="CharAttribute297"/>
    <w:link w:val="1266"/>
    <w:rPr>
      <w:rFonts w:ascii="Times New Roman" w:hAnsi="Times New Roman"/>
      <w:sz w:val="28"/>
    </w:rPr>
  </w:style>
  <w:style w:type="paragraph" w:styleId="1268" w:customStyle="1">
    <w:name w:val="CharAttribute328"/>
    <w:link w:val="1269"/>
    <w:rPr>
      <w:rFonts w:ascii="Times New Roman" w:hAnsi="Times New Roman"/>
      <w:sz w:val="28"/>
    </w:rPr>
  </w:style>
  <w:style w:type="character" w:styleId="1269" w:customStyle="1">
    <w:name w:val="CharAttribute328"/>
    <w:link w:val="1268"/>
    <w:rPr>
      <w:rFonts w:ascii="Times New Roman" w:hAnsi="Times New Roman"/>
      <w:sz w:val="28"/>
    </w:rPr>
  </w:style>
  <w:style w:type="paragraph" w:styleId="1270" w:customStyle="1">
    <w:name w:val="CharAttribute329"/>
    <w:link w:val="1271"/>
    <w:rPr>
      <w:rFonts w:ascii="Times New Roman" w:hAnsi="Times New Roman"/>
      <w:sz w:val="28"/>
    </w:rPr>
  </w:style>
  <w:style w:type="character" w:styleId="1271" w:customStyle="1">
    <w:name w:val="CharAttribute329"/>
    <w:link w:val="1270"/>
    <w:rPr>
      <w:rFonts w:ascii="Times New Roman" w:hAnsi="Times New Roman"/>
      <w:sz w:val="28"/>
    </w:rPr>
  </w:style>
  <w:style w:type="paragraph" w:styleId="1272">
    <w:name w:val="List Paragraph"/>
    <w:basedOn w:val="1026"/>
    <w:link w:val="1273"/>
    <w:uiPriority w:val="99"/>
    <w:qFormat/>
    <w:pPr>
      <w:ind w:left="400"/>
      <w:widowControl/>
    </w:pPr>
    <w:rPr>
      <w:rFonts w:ascii="??" w:hAnsi="??"/>
    </w:rPr>
  </w:style>
  <w:style w:type="character" w:styleId="1273" w:customStyle="1">
    <w:name w:val="Абзац списка Знак"/>
    <w:basedOn w:val="1035"/>
    <w:link w:val="1272"/>
    <w:uiPriority w:val="99"/>
    <w:qFormat/>
    <w:rPr>
      <w:rFonts w:ascii="??" w:hAnsi="??"/>
      <w:sz w:val="20"/>
    </w:rPr>
  </w:style>
  <w:style w:type="paragraph" w:styleId="1274" w:customStyle="1">
    <w:name w:val="CharAttribute11"/>
    <w:link w:val="1275"/>
    <w:rPr>
      <w:rFonts w:ascii="Times New Roman" w:hAnsi="Times New Roman"/>
      <w:i/>
      <w:color w:val="00000a"/>
      <w:sz w:val="28"/>
    </w:rPr>
  </w:style>
  <w:style w:type="character" w:styleId="1275" w:customStyle="1">
    <w:name w:val="CharAttribute11"/>
    <w:link w:val="1274"/>
    <w:rPr>
      <w:rFonts w:ascii="Times New Roman" w:hAnsi="Times New Roman"/>
      <w:i/>
      <w:color w:val="00000a"/>
      <w:sz w:val="28"/>
    </w:rPr>
  </w:style>
  <w:style w:type="paragraph" w:styleId="1276" w:customStyle="1">
    <w:name w:val="Строгий1"/>
    <w:link w:val="1277"/>
    <w:rPr>
      <w:b/>
    </w:rPr>
  </w:style>
  <w:style w:type="character" w:styleId="1277">
    <w:name w:val="Strong"/>
    <w:link w:val="1276"/>
    <w:rPr>
      <w:b/>
    </w:rPr>
  </w:style>
  <w:style w:type="paragraph" w:styleId="1278" w:customStyle="1">
    <w:name w:val="Заголовок №2"/>
    <w:basedOn w:val="1026"/>
    <w:link w:val="1279"/>
    <w:pPr>
      <w:jc w:val="center"/>
      <w:spacing w:after="400" w:line="228" w:lineRule="auto"/>
      <w:outlineLvl w:val="1"/>
    </w:pPr>
    <w:rPr>
      <w:rFonts w:ascii="Arial" w:hAnsi="Arial"/>
      <w:b/>
      <w:color w:val="231f20"/>
      <w:sz w:val="28"/>
    </w:rPr>
  </w:style>
  <w:style w:type="character" w:styleId="1279" w:customStyle="1">
    <w:name w:val="Заголовок №2"/>
    <w:basedOn w:val="1035"/>
    <w:link w:val="1278"/>
    <w:rPr>
      <w:rFonts w:ascii="Arial" w:hAnsi="Arial"/>
      <w:b/>
      <w:color w:val="231f20"/>
      <w:sz w:val="28"/>
    </w:rPr>
  </w:style>
  <w:style w:type="paragraph" w:styleId="1280" w:customStyle="1">
    <w:name w:val="CharAttribute319"/>
    <w:link w:val="1281"/>
    <w:rPr>
      <w:rFonts w:ascii="Times New Roman" w:hAnsi="Times New Roman"/>
      <w:sz w:val="28"/>
    </w:rPr>
  </w:style>
  <w:style w:type="character" w:styleId="1281" w:customStyle="1">
    <w:name w:val="CharAttribute319"/>
    <w:link w:val="1280"/>
    <w:rPr>
      <w:rFonts w:ascii="Times New Roman" w:hAnsi="Times New Roman"/>
      <w:sz w:val="28"/>
    </w:rPr>
  </w:style>
  <w:style w:type="paragraph" w:styleId="1282" w:customStyle="1">
    <w:name w:val="CharAttribute326"/>
    <w:link w:val="1283"/>
    <w:rPr>
      <w:rFonts w:ascii="Times New Roman" w:hAnsi="Times New Roman"/>
      <w:sz w:val="28"/>
    </w:rPr>
  </w:style>
  <w:style w:type="character" w:styleId="1283" w:customStyle="1">
    <w:name w:val="CharAttribute326"/>
    <w:link w:val="1282"/>
    <w:rPr>
      <w:rFonts w:ascii="Times New Roman" w:hAnsi="Times New Roman"/>
      <w:sz w:val="28"/>
    </w:rPr>
  </w:style>
  <w:style w:type="paragraph" w:styleId="1284">
    <w:name w:val="toc 5"/>
    <w:basedOn w:val="1026"/>
    <w:next w:val="1026"/>
    <w:link w:val="1285"/>
    <w:uiPriority w:val="39"/>
    <w:pPr>
      <w:ind w:left="800"/>
      <w:jc w:val="left"/>
    </w:pPr>
    <w:rPr>
      <w:rFonts w:asciiTheme="minorHAnsi" w:hAnsiTheme="minorHAnsi"/>
    </w:rPr>
  </w:style>
  <w:style w:type="character" w:styleId="1285" w:customStyle="1">
    <w:name w:val="Оглавление 5 Знак"/>
    <w:basedOn w:val="1035"/>
    <w:link w:val="1284"/>
    <w:rPr>
      <w:rFonts w:asciiTheme="minorHAnsi" w:hAnsiTheme="minorHAnsi"/>
      <w:sz w:val="20"/>
    </w:rPr>
  </w:style>
  <w:style w:type="paragraph" w:styleId="1286" w:customStyle="1">
    <w:name w:val="CharAttribute484"/>
    <w:link w:val="1287"/>
    <w:rPr>
      <w:rFonts w:ascii="Times New Roman" w:hAnsi="Times New Roman"/>
      <w:i/>
      <w:sz w:val="28"/>
    </w:rPr>
  </w:style>
  <w:style w:type="character" w:styleId="1287" w:customStyle="1">
    <w:name w:val="CharAttribute484"/>
    <w:link w:val="1286"/>
    <w:rPr>
      <w:rFonts w:ascii="Times New Roman" w:hAnsi="Times New Roman"/>
      <w:i/>
      <w:sz w:val="28"/>
    </w:rPr>
  </w:style>
  <w:style w:type="paragraph" w:styleId="1288" w:customStyle="1">
    <w:name w:val="CharAttribute311"/>
    <w:link w:val="1289"/>
    <w:rPr>
      <w:rFonts w:ascii="Times New Roman" w:hAnsi="Times New Roman"/>
      <w:sz w:val="28"/>
    </w:rPr>
  </w:style>
  <w:style w:type="character" w:styleId="1289" w:customStyle="1">
    <w:name w:val="CharAttribute311"/>
    <w:link w:val="1288"/>
    <w:rPr>
      <w:rFonts w:ascii="Times New Roman" w:hAnsi="Times New Roman"/>
      <w:sz w:val="28"/>
    </w:rPr>
  </w:style>
  <w:style w:type="paragraph" w:styleId="1290" w:customStyle="1">
    <w:name w:val="wmi-callto"/>
    <w:link w:val="1291"/>
  </w:style>
  <w:style w:type="character" w:styleId="1291" w:customStyle="1">
    <w:name w:val="wmi-callto"/>
    <w:link w:val="1290"/>
  </w:style>
  <w:style w:type="paragraph" w:styleId="1292" w:customStyle="1">
    <w:name w:val="StGen2"/>
    <w:link w:val="1293"/>
    <w:semiHidden/>
    <w:unhideWhenUsed/>
    <w:rPr>
      <w:rFonts w:ascii="Times New Roman" w:hAnsi="Times New Roman"/>
      <w:sz w:val="20"/>
    </w:rPr>
  </w:style>
  <w:style w:type="character" w:styleId="1293" w:customStyle="1">
    <w:name w:val="StGen3"/>
    <w:link w:val="1292"/>
    <w:semiHidden/>
    <w:unhideWhenUsed/>
    <w:rPr>
      <w:rFonts w:ascii="Times New Roman" w:hAnsi="Times New Roman"/>
      <w:sz w:val="20"/>
    </w:rPr>
  </w:style>
  <w:style w:type="paragraph" w:styleId="1294" w:customStyle="1">
    <w:name w:val="Без интервала1"/>
    <w:link w:val="1295"/>
    <w:rPr>
      <w:rFonts w:ascii="Calibri" w:hAnsi="Calibri"/>
      <w:sz w:val="22"/>
    </w:rPr>
  </w:style>
  <w:style w:type="character" w:styleId="1295" w:customStyle="1">
    <w:name w:val="Без интервала1"/>
    <w:link w:val="1294"/>
    <w:rPr>
      <w:rFonts w:ascii="Calibri" w:hAnsi="Calibri"/>
      <w:sz w:val="22"/>
    </w:rPr>
  </w:style>
  <w:style w:type="paragraph" w:styleId="1296" w:customStyle="1">
    <w:name w:val="CharAttribute332"/>
    <w:link w:val="1297"/>
    <w:rPr>
      <w:rFonts w:ascii="Times New Roman" w:hAnsi="Times New Roman"/>
      <w:sz w:val="28"/>
    </w:rPr>
  </w:style>
  <w:style w:type="character" w:styleId="1297" w:customStyle="1">
    <w:name w:val="CharAttribute332"/>
    <w:link w:val="1296"/>
    <w:rPr>
      <w:rFonts w:ascii="Times New Roman" w:hAnsi="Times New Roman"/>
      <w:sz w:val="28"/>
    </w:rPr>
  </w:style>
  <w:style w:type="paragraph" w:styleId="1298" w:customStyle="1">
    <w:name w:val="CharAttribute281"/>
    <w:link w:val="1299"/>
    <w:rPr>
      <w:rFonts w:ascii="Times New Roman" w:hAnsi="Times New Roman"/>
      <w:color w:val="00000a"/>
      <w:sz w:val="28"/>
    </w:rPr>
  </w:style>
  <w:style w:type="character" w:styleId="1299" w:customStyle="1">
    <w:name w:val="CharAttribute281"/>
    <w:link w:val="1298"/>
    <w:rPr>
      <w:rFonts w:ascii="Times New Roman" w:hAnsi="Times New Roman"/>
      <w:color w:val="00000a"/>
      <w:sz w:val="28"/>
    </w:rPr>
  </w:style>
  <w:style w:type="paragraph" w:styleId="1300" w:customStyle="1">
    <w:name w:val="Знак Знак Знак1 Знак Знак Знак Знак"/>
    <w:basedOn w:val="1026"/>
    <w:link w:val="1301"/>
    <w:pPr>
      <w:jc w:val="left"/>
      <w:spacing w:after="160" w:line="240" w:lineRule="exact"/>
      <w:widowControl/>
    </w:pPr>
    <w:rPr>
      <w:rFonts w:ascii="Verdana" w:hAnsi="Verdana"/>
    </w:rPr>
  </w:style>
  <w:style w:type="character" w:styleId="1301" w:customStyle="1">
    <w:name w:val="Знак Знак Знак1 Знак Знак Знак Знак"/>
    <w:basedOn w:val="1035"/>
    <w:link w:val="1300"/>
    <w:rPr>
      <w:rFonts w:ascii="Verdana" w:hAnsi="Verdana"/>
      <w:sz w:val="20"/>
    </w:rPr>
  </w:style>
  <w:style w:type="paragraph" w:styleId="1302" w:customStyle="1">
    <w:name w:val="CharAttribute314"/>
    <w:link w:val="1303"/>
    <w:rPr>
      <w:rFonts w:ascii="Times New Roman" w:hAnsi="Times New Roman"/>
      <w:sz w:val="28"/>
    </w:rPr>
  </w:style>
  <w:style w:type="character" w:styleId="1303" w:customStyle="1">
    <w:name w:val="CharAttribute314"/>
    <w:link w:val="1302"/>
    <w:rPr>
      <w:rFonts w:ascii="Times New Roman" w:hAnsi="Times New Roman"/>
      <w:sz w:val="28"/>
    </w:rPr>
  </w:style>
  <w:style w:type="paragraph" w:styleId="1304" w:customStyle="1">
    <w:name w:val="CharAttribute534"/>
    <w:link w:val="1305"/>
    <w:rPr>
      <w:rFonts w:ascii="Times New Roman" w:hAnsi="Times New Roman"/>
    </w:rPr>
  </w:style>
  <w:style w:type="character" w:styleId="1305" w:customStyle="1">
    <w:name w:val="CharAttribute534"/>
    <w:link w:val="1304"/>
    <w:rPr>
      <w:rFonts w:ascii="Times New Roman" w:hAnsi="Times New Roman"/>
      <w:sz w:val="24"/>
    </w:rPr>
  </w:style>
  <w:style w:type="paragraph" w:styleId="1306" w:customStyle="1">
    <w:name w:val="CharAttribute520"/>
    <w:link w:val="1307"/>
    <w:rPr>
      <w:rFonts w:ascii="Times New Roman" w:hAnsi="Times New Roman"/>
      <w:sz w:val="28"/>
    </w:rPr>
  </w:style>
  <w:style w:type="character" w:styleId="1307" w:customStyle="1">
    <w:name w:val="CharAttribute520"/>
    <w:link w:val="1306"/>
    <w:rPr>
      <w:rFonts w:ascii="Times New Roman" w:hAnsi="Times New Roman"/>
      <w:sz w:val="28"/>
    </w:rPr>
  </w:style>
  <w:style w:type="paragraph" w:styleId="1308">
    <w:name w:val="Subtitle"/>
    <w:next w:val="1026"/>
    <w:link w:val="1309"/>
    <w:uiPriority w:val="11"/>
    <w:qFormat/>
    <w:pPr>
      <w:jc w:val="both"/>
    </w:pPr>
    <w:rPr>
      <w:rFonts w:ascii="XO Thames" w:hAnsi="XO Thames"/>
      <w:i/>
    </w:rPr>
  </w:style>
  <w:style w:type="character" w:styleId="1309" w:customStyle="1">
    <w:name w:val="Подзаголовок Знак"/>
    <w:link w:val="1308"/>
    <w:rPr>
      <w:rFonts w:ascii="XO Thames" w:hAnsi="XO Thames"/>
      <w:i/>
      <w:sz w:val="24"/>
    </w:rPr>
  </w:style>
  <w:style w:type="paragraph" w:styleId="1310">
    <w:name w:val="No Spacing"/>
    <w:link w:val="1311"/>
    <w:pPr>
      <w:jc w:val="both"/>
      <w:widowControl w:val="off"/>
    </w:pPr>
    <w:rPr>
      <w:rFonts w:ascii="Batang" w:hAnsi="Batang"/>
      <w:sz w:val="22"/>
    </w:rPr>
  </w:style>
  <w:style w:type="character" w:styleId="1311" w:customStyle="1">
    <w:name w:val="Без интервала Знак"/>
    <w:link w:val="1310"/>
    <w:rPr>
      <w:rFonts w:ascii="Batang" w:hAnsi="Batang"/>
      <w:sz w:val="22"/>
    </w:rPr>
  </w:style>
  <w:style w:type="paragraph" w:styleId="1312" w:customStyle="1">
    <w:name w:val="CharAttribute306"/>
    <w:link w:val="1313"/>
    <w:rPr>
      <w:rFonts w:ascii="Times New Roman" w:hAnsi="Times New Roman"/>
      <w:sz w:val="28"/>
    </w:rPr>
  </w:style>
  <w:style w:type="character" w:styleId="1313" w:customStyle="1">
    <w:name w:val="CharAttribute306"/>
    <w:link w:val="1312"/>
    <w:rPr>
      <w:rFonts w:ascii="Times New Roman" w:hAnsi="Times New Roman"/>
      <w:sz w:val="28"/>
    </w:rPr>
  </w:style>
  <w:style w:type="paragraph" w:styleId="1314" w:customStyle="1">
    <w:name w:val="CharAttribute298"/>
    <w:link w:val="1315"/>
    <w:rPr>
      <w:rFonts w:ascii="Times New Roman" w:hAnsi="Times New Roman"/>
      <w:sz w:val="28"/>
    </w:rPr>
  </w:style>
  <w:style w:type="character" w:styleId="1315" w:customStyle="1">
    <w:name w:val="CharAttribute298"/>
    <w:link w:val="1314"/>
    <w:rPr>
      <w:rFonts w:ascii="Times New Roman" w:hAnsi="Times New Roman"/>
      <w:sz w:val="28"/>
    </w:rPr>
  </w:style>
  <w:style w:type="paragraph" w:styleId="1316">
    <w:name w:val="Body Text Indent 3"/>
    <w:basedOn w:val="1026"/>
    <w:link w:val="1317"/>
    <w:pPr>
      <w:ind w:left="283" w:right="816"/>
      <w:spacing w:before="64" w:after="120"/>
      <w:widowControl/>
    </w:pPr>
    <w:rPr>
      <w:rFonts w:ascii="Calibri" w:hAnsi="Calibri"/>
      <w:sz w:val="16"/>
    </w:rPr>
  </w:style>
  <w:style w:type="character" w:styleId="1317" w:customStyle="1">
    <w:name w:val="Основной текст с отступом 3 Знак"/>
    <w:basedOn w:val="1035"/>
    <w:link w:val="1316"/>
    <w:rPr>
      <w:rFonts w:ascii="Calibri" w:hAnsi="Calibri"/>
      <w:sz w:val="16"/>
    </w:rPr>
  </w:style>
  <w:style w:type="paragraph" w:styleId="1318">
    <w:name w:val="Title"/>
    <w:next w:val="1026"/>
    <w:link w:val="1319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1319" w:customStyle="1">
    <w:name w:val="Название Знак"/>
    <w:link w:val="1318"/>
    <w:rPr>
      <w:rFonts w:ascii="XO Thames" w:hAnsi="XO Thames"/>
      <w:b/>
      <w:caps/>
      <w:sz w:val="40"/>
    </w:rPr>
  </w:style>
  <w:style w:type="paragraph" w:styleId="1320" w:customStyle="1">
    <w:name w:val="Символ сноски"/>
    <w:link w:val="1321"/>
    <w:rPr>
      <w:vertAlign w:val="superscript"/>
    </w:rPr>
  </w:style>
  <w:style w:type="character" w:styleId="1321" w:customStyle="1">
    <w:name w:val="Символ сноски"/>
    <w:link w:val="1320"/>
    <w:rPr>
      <w:vertAlign w:val="superscript"/>
    </w:rPr>
  </w:style>
  <w:style w:type="character" w:styleId="1322" w:customStyle="1">
    <w:name w:val="Заголовок 4 Знак"/>
    <w:link w:val="1030"/>
    <w:rPr>
      <w:rFonts w:ascii="XO Thames" w:hAnsi="XO Thames"/>
      <w:b/>
      <w:sz w:val="24"/>
    </w:rPr>
  </w:style>
  <w:style w:type="paragraph" w:styleId="1323" w:customStyle="1">
    <w:name w:val="CharAttribute268"/>
    <w:link w:val="1324"/>
    <w:rPr>
      <w:rFonts w:ascii="Times New Roman" w:hAnsi="Times New Roman"/>
      <w:sz w:val="28"/>
    </w:rPr>
  </w:style>
  <w:style w:type="character" w:styleId="1324" w:customStyle="1">
    <w:name w:val="CharAttribute268"/>
    <w:link w:val="1323"/>
    <w:rPr>
      <w:rFonts w:ascii="Times New Roman" w:hAnsi="Times New Roman"/>
      <w:sz w:val="28"/>
    </w:rPr>
  </w:style>
  <w:style w:type="paragraph" w:styleId="1325" w:customStyle="1">
    <w:name w:val="CharAttribute276"/>
    <w:link w:val="1326"/>
    <w:rPr>
      <w:rFonts w:ascii="Times New Roman" w:hAnsi="Times New Roman"/>
      <w:sz w:val="28"/>
    </w:rPr>
  </w:style>
  <w:style w:type="character" w:styleId="1326" w:customStyle="1">
    <w:name w:val="CharAttribute276"/>
    <w:link w:val="1325"/>
    <w:rPr>
      <w:rFonts w:ascii="Times New Roman" w:hAnsi="Times New Roman"/>
      <w:sz w:val="28"/>
    </w:rPr>
  </w:style>
  <w:style w:type="character" w:styleId="1327" w:customStyle="1">
    <w:name w:val="Заголовок 2 Знак"/>
    <w:basedOn w:val="1035"/>
    <w:link w:val="1028"/>
    <w:rPr>
      <w:rFonts w:ascii="Times New Roman" w:hAnsi="Times New Roman"/>
      <w:b/>
      <w:sz w:val="36"/>
    </w:rPr>
  </w:style>
  <w:style w:type="paragraph" w:styleId="1328" w:customStyle="1">
    <w:name w:val="CharAttribute514"/>
    <w:link w:val="1329"/>
    <w:rPr>
      <w:rFonts w:ascii="Times New Roman" w:hAnsi="Times New Roman"/>
      <w:sz w:val="28"/>
    </w:rPr>
  </w:style>
  <w:style w:type="character" w:styleId="1329" w:customStyle="1">
    <w:name w:val="CharAttribute514"/>
    <w:link w:val="1328"/>
    <w:rPr>
      <w:rFonts w:ascii="Times New Roman" w:hAnsi="Times New Roman"/>
      <w:sz w:val="28"/>
    </w:rPr>
  </w:style>
  <w:style w:type="paragraph" w:styleId="1330" w:customStyle="1">
    <w:name w:val="CharAttribute309"/>
    <w:link w:val="1331"/>
    <w:rPr>
      <w:rFonts w:ascii="Times New Roman" w:hAnsi="Times New Roman"/>
      <w:sz w:val="28"/>
    </w:rPr>
  </w:style>
  <w:style w:type="character" w:styleId="1331" w:customStyle="1">
    <w:name w:val="CharAttribute309"/>
    <w:link w:val="1330"/>
    <w:rPr>
      <w:rFonts w:ascii="Times New Roman" w:hAnsi="Times New Roman"/>
      <w:sz w:val="28"/>
    </w:rPr>
  </w:style>
  <w:style w:type="paragraph" w:styleId="1332" w:customStyle="1">
    <w:name w:val="CharAttribute324"/>
    <w:link w:val="1333"/>
    <w:rPr>
      <w:rFonts w:ascii="Times New Roman" w:hAnsi="Times New Roman"/>
      <w:sz w:val="28"/>
    </w:rPr>
  </w:style>
  <w:style w:type="character" w:styleId="1333" w:customStyle="1">
    <w:name w:val="CharAttribute324"/>
    <w:link w:val="1332"/>
    <w:rPr>
      <w:rFonts w:ascii="Times New Roman" w:hAnsi="Times New Roman"/>
      <w:sz w:val="28"/>
    </w:rPr>
  </w:style>
  <w:style w:type="table" w:styleId="1334">
    <w:name w:val="Table Grid"/>
    <w:basedOn w:val="1033"/>
    <w:rPr>
      <w:rFonts w:ascii="Times New Roman" w:hAnsi="Times New Roman"/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5" w:customStyle="1">
    <w:name w:val="Сетка таблицы1"/>
    <w:basedOn w:val="1033"/>
    <w:rPr>
      <w:rFonts w:ascii="Times New Roman" w:hAnsi="Times New Roman"/>
      <w:sz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6" w:customStyle="1">
    <w:name w:val="Default Table1"/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37" w:customStyle="1">
    <w:name w:val="Default Table"/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338">
    <w:name w:val="Body Text"/>
    <w:basedOn w:val="1026"/>
    <w:link w:val="1339"/>
    <w:uiPriority w:val="99"/>
    <w:semiHidden/>
    <w:unhideWhenUsed/>
    <w:pPr>
      <w:spacing w:after="120"/>
    </w:pPr>
  </w:style>
  <w:style w:type="character" w:styleId="1339" w:customStyle="1">
    <w:name w:val="Основной текст Знак"/>
    <w:basedOn w:val="1032"/>
    <w:link w:val="1338"/>
    <w:uiPriority w:val="99"/>
    <w:semiHidden/>
    <w:rPr>
      <w:rFonts w:ascii="Times New Roman" w:hAnsi="Times New Roman"/>
      <w:sz w:val="20"/>
    </w:rPr>
  </w:style>
  <w:style w:type="paragraph" w:styleId="1340" w:customStyle="1">
    <w:name w:val="List Paragraph Char"/>
    <w:link w:val="1219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ar-SA" w:bidi="ar-SA"/>
    </w:rPr>
  </w:style>
  <w:style w:type="paragraph" w:styleId="1341">
    <w:name w:val="Основной текст с отступом"/>
    <w:pPr>
      <w:contextualSpacing w:val="0"/>
      <w:ind w:left="283" w:right="816" w:firstLine="0"/>
      <w:jc w:val="both"/>
      <w:keepLines w:val="0"/>
      <w:keepNext w:val="0"/>
      <w:pageBreakBefore w:val="0"/>
      <w:spacing w:before="64" w:beforeAutospacing="0" w:after="12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</w:rPr>
  </w:style>
  <w:style w:type="character" w:styleId="1342">
    <w:name w:val="apple-converted-space"/>
  </w:style>
  <w:style w:type="paragraph" w:styleId="1343">
    <w:name w:val="Абзац списка"/>
    <w:pPr>
      <w:contextualSpacing w:val="0"/>
      <w:ind w:left="40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№Е" w:hAnsi="Times New Roman" w:eastAsia="№Е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en-US" w:bidi="ar-SA"/>
    </w:rPr>
  </w:style>
  <w:style w:type="paragraph" w:styleId="1344">
    <w:name w:val="List Paragraph,Use Case List Paragraph,Маркер,ТЗ список,Абзац списка литеральный,Bullet List,FooterText,numbered,Абзац списка нумерованный,Маркированный список 1,Bullet 1,мой,it_List1,Paragraphe de liste1,lp1,Таблицы,Абзац основного текста"/>
    <w:pPr>
      <w:contextualSpacing w:val="0"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1345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1346" w:customStyle="1">
    <w:name w:val="s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jpg"/><Relationship Id="rId11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2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revision>12</cp:revision>
  <dcterms:created xsi:type="dcterms:W3CDTF">2022-07-25T07:42:00Z</dcterms:created>
  <dcterms:modified xsi:type="dcterms:W3CDTF">2024-09-12T12:14:29Z</dcterms:modified>
</cp:coreProperties>
</file>