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26" w:rsidRPr="00530C26" w:rsidRDefault="00530C26" w:rsidP="00530C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C26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F657F4"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по русскому языку</w:t>
      </w:r>
    </w:p>
    <w:p w:rsidR="009D6CD6" w:rsidRPr="009D6CD6" w:rsidRDefault="009D6CD6" w:rsidP="009D6CD6">
      <w:pPr>
        <w:pStyle w:val="a3"/>
        <w:spacing w:line="290" w:lineRule="auto"/>
        <w:ind w:left="567" w:right="150" w:firstLine="567"/>
        <w:jc w:val="both"/>
        <w:rPr>
          <w:sz w:val="28"/>
          <w:szCs w:val="28"/>
        </w:rPr>
      </w:pPr>
      <w:r w:rsidRPr="009D6CD6">
        <w:rPr>
          <w:sz w:val="28"/>
          <w:szCs w:val="28"/>
        </w:rPr>
        <w:t>Рабочая программа учебного предмета «Русский язык» для обучающихся 1 классов на уровне</w:t>
      </w:r>
      <w:r w:rsidRPr="009D6CD6">
        <w:rPr>
          <w:spacing w:val="1"/>
          <w:sz w:val="28"/>
          <w:szCs w:val="28"/>
        </w:rPr>
        <w:t xml:space="preserve"> </w:t>
      </w:r>
      <w:r w:rsidRPr="009D6CD6">
        <w:rPr>
          <w:sz w:val="28"/>
          <w:szCs w:val="28"/>
        </w:rPr>
        <w:t>начального общего образования составлена на основе Требований к результатам освоения программы</w:t>
      </w:r>
      <w:r w:rsidRPr="009D6CD6">
        <w:rPr>
          <w:spacing w:val="-58"/>
          <w:sz w:val="28"/>
          <w:szCs w:val="28"/>
        </w:rPr>
        <w:t xml:space="preserve"> </w:t>
      </w:r>
      <w:r w:rsidRPr="009D6CD6">
        <w:rPr>
          <w:sz w:val="28"/>
          <w:szCs w:val="28"/>
        </w:rPr>
        <w:t>начального общего образования Федерального государственного образовательного стандарта</w:t>
      </w:r>
      <w:r w:rsidRPr="009D6CD6">
        <w:rPr>
          <w:spacing w:val="1"/>
          <w:sz w:val="28"/>
          <w:szCs w:val="28"/>
        </w:rPr>
        <w:t xml:space="preserve"> </w:t>
      </w:r>
      <w:r w:rsidRPr="009D6CD6">
        <w:rPr>
          <w:sz w:val="28"/>
          <w:szCs w:val="28"/>
        </w:rPr>
        <w:t>начального общего образования (далее — ФГОС НОО), а также ориентирована на целевые приоритеты,</w:t>
      </w:r>
      <w:r w:rsidRPr="009D6CD6">
        <w:rPr>
          <w:spacing w:val="-1"/>
          <w:sz w:val="28"/>
          <w:szCs w:val="28"/>
        </w:rPr>
        <w:t xml:space="preserve"> </w:t>
      </w:r>
      <w:r w:rsidRPr="009D6CD6">
        <w:rPr>
          <w:sz w:val="28"/>
          <w:szCs w:val="28"/>
        </w:rPr>
        <w:t>сформулированные в</w:t>
      </w:r>
      <w:r w:rsidRPr="009D6CD6">
        <w:rPr>
          <w:spacing w:val="-1"/>
          <w:sz w:val="28"/>
          <w:szCs w:val="28"/>
        </w:rPr>
        <w:t xml:space="preserve"> </w:t>
      </w:r>
      <w:r w:rsidRPr="009D6CD6">
        <w:rPr>
          <w:sz w:val="28"/>
          <w:szCs w:val="28"/>
        </w:rPr>
        <w:t>Примерной программе</w:t>
      </w:r>
      <w:r w:rsidRPr="009D6CD6">
        <w:rPr>
          <w:spacing w:val="-1"/>
          <w:sz w:val="28"/>
          <w:szCs w:val="28"/>
        </w:rPr>
        <w:t xml:space="preserve"> </w:t>
      </w:r>
      <w:r w:rsidRPr="009D6CD6">
        <w:rPr>
          <w:sz w:val="28"/>
          <w:szCs w:val="28"/>
        </w:rPr>
        <w:t>воспитания.</w:t>
      </w:r>
    </w:p>
    <w:p w:rsidR="009D6CD6" w:rsidRPr="009D6CD6" w:rsidRDefault="009D6CD6" w:rsidP="009D6CD6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CD6">
        <w:rPr>
          <w:rFonts w:ascii="Times New Roman" w:hAnsi="Times New Roman" w:cs="Times New Roman"/>
          <w:sz w:val="28"/>
          <w:szCs w:val="28"/>
        </w:rPr>
        <w:t xml:space="preserve">Реализация   программы предполагает достижение следующих </w:t>
      </w:r>
      <w:r w:rsidRPr="009D6CD6">
        <w:rPr>
          <w:rFonts w:ascii="Times New Roman" w:hAnsi="Times New Roman" w:cs="Times New Roman"/>
          <w:b/>
          <w:sz w:val="28"/>
          <w:szCs w:val="28"/>
        </w:rPr>
        <w:t>целей</w:t>
      </w:r>
      <w:r w:rsidRPr="009D6CD6">
        <w:rPr>
          <w:rFonts w:ascii="Times New Roman" w:hAnsi="Times New Roman" w:cs="Times New Roman"/>
          <w:sz w:val="28"/>
          <w:szCs w:val="28"/>
        </w:rPr>
        <w:t>:</w:t>
      </w:r>
    </w:p>
    <w:p w:rsidR="009D6CD6" w:rsidRPr="009D6CD6" w:rsidRDefault="009D6CD6" w:rsidP="009D6CD6">
      <w:pPr>
        <w:pStyle w:val="a5"/>
        <w:numPr>
          <w:ilvl w:val="0"/>
          <w:numId w:val="1"/>
        </w:numPr>
        <w:tabs>
          <w:tab w:val="left" w:pos="887"/>
        </w:tabs>
        <w:spacing w:before="0" w:line="290" w:lineRule="auto"/>
        <w:ind w:right="231" w:firstLine="0"/>
        <w:jc w:val="both"/>
        <w:rPr>
          <w:sz w:val="28"/>
          <w:szCs w:val="28"/>
        </w:rPr>
      </w:pPr>
      <w:r w:rsidRPr="009D6CD6">
        <w:rPr>
          <w:sz w:val="28"/>
          <w:szCs w:val="28"/>
        </w:rPr>
        <w:t>приобретение младшими школьниками первоначальных представлений о многообразии</w:t>
      </w:r>
      <w:r w:rsidRPr="009D6CD6">
        <w:rPr>
          <w:spacing w:val="1"/>
          <w:sz w:val="28"/>
          <w:szCs w:val="28"/>
        </w:rPr>
        <w:t xml:space="preserve"> </w:t>
      </w:r>
      <w:r w:rsidRPr="009D6CD6">
        <w:rPr>
          <w:sz w:val="28"/>
          <w:szCs w:val="28"/>
        </w:rPr>
        <w:t>языков и культур на территории Российской Федерации, о языке как одной из главных духовно</w:t>
      </w:r>
      <w:r w:rsidRPr="009D6CD6">
        <w:rPr>
          <w:rFonts w:ascii="Trebuchet MS" w:hAnsi="Trebuchet MS"/>
          <w:sz w:val="28"/>
          <w:szCs w:val="28"/>
        </w:rPr>
        <w:t>‐</w:t>
      </w:r>
      <w:r w:rsidRPr="009D6CD6">
        <w:rPr>
          <w:spacing w:val="1"/>
          <w:sz w:val="28"/>
          <w:szCs w:val="28"/>
        </w:rPr>
        <w:t xml:space="preserve"> </w:t>
      </w:r>
      <w:r w:rsidRPr="009D6CD6">
        <w:rPr>
          <w:sz w:val="28"/>
          <w:szCs w:val="28"/>
        </w:rPr>
        <w:t>нравственных ценностей народа; понимание роли языка как основного средства общения;</w:t>
      </w:r>
      <w:r w:rsidRPr="009D6CD6">
        <w:rPr>
          <w:spacing w:val="1"/>
          <w:sz w:val="28"/>
          <w:szCs w:val="28"/>
        </w:rPr>
        <w:t xml:space="preserve"> </w:t>
      </w:r>
      <w:r w:rsidRPr="009D6CD6">
        <w:rPr>
          <w:sz w:val="28"/>
          <w:szCs w:val="28"/>
        </w:rPr>
        <w:t>осознание значения русского языка как государственного языка Российской Федерации; пони</w:t>
      </w:r>
      <w:r w:rsidRPr="009D6CD6">
        <w:rPr>
          <w:rFonts w:ascii="Trebuchet MS" w:hAnsi="Trebuchet MS"/>
          <w:sz w:val="28"/>
          <w:szCs w:val="28"/>
        </w:rPr>
        <w:t>‐</w:t>
      </w:r>
      <w:r w:rsidRPr="009D6CD6">
        <w:rPr>
          <w:spacing w:val="1"/>
          <w:sz w:val="28"/>
          <w:szCs w:val="28"/>
        </w:rPr>
        <w:t xml:space="preserve"> </w:t>
      </w:r>
      <w:r w:rsidRPr="009D6CD6">
        <w:rPr>
          <w:sz w:val="28"/>
          <w:szCs w:val="28"/>
        </w:rPr>
        <w:t>мание</w:t>
      </w:r>
      <w:r w:rsidRPr="009D6CD6">
        <w:rPr>
          <w:spacing w:val="-4"/>
          <w:sz w:val="28"/>
          <w:szCs w:val="28"/>
        </w:rPr>
        <w:t xml:space="preserve"> </w:t>
      </w:r>
      <w:r w:rsidRPr="009D6CD6">
        <w:rPr>
          <w:sz w:val="28"/>
          <w:szCs w:val="28"/>
        </w:rPr>
        <w:t>роли</w:t>
      </w:r>
      <w:r w:rsidRPr="009D6CD6">
        <w:rPr>
          <w:spacing w:val="-3"/>
          <w:sz w:val="28"/>
          <w:szCs w:val="28"/>
        </w:rPr>
        <w:t xml:space="preserve"> </w:t>
      </w:r>
      <w:r w:rsidRPr="009D6CD6">
        <w:rPr>
          <w:sz w:val="28"/>
          <w:szCs w:val="28"/>
        </w:rPr>
        <w:t>русского</w:t>
      </w:r>
      <w:r w:rsidRPr="009D6CD6">
        <w:rPr>
          <w:spacing w:val="-3"/>
          <w:sz w:val="28"/>
          <w:szCs w:val="28"/>
        </w:rPr>
        <w:t xml:space="preserve"> </w:t>
      </w:r>
      <w:r w:rsidRPr="009D6CD6">
        <w:rPr>
          <w:sz w:val="28"/>
          <w:szCs w:val="28"/>
        </w:rPr>
        <w:t>языка</w:t>
      </w:r>
      <w:r w:rsidRPr="009D6CD6">
        <w:rPr>
          <w:spacing w:val="-3"/>
          <w:sz w:val="28"/>
          <w:szCs w:val="28"/>
        </w:rPr>
        <w:t xml:space="preserve"> </w:t>
      </w:r>
      <w:r w:rsidRPr="009D6CD6">
        <w:rPr>
          <w:sz w:val="28"/>
          <w:szCs w:val="28"/>
        </w:rPr>
        <w:t>как</w:t>
      </w:r>
      <w:r w:rsidRPr="009D6CD6">
        <w:rPr>
          <w:spacing w:val="-4"/>
          <w:sz w:val="28"/>
          <w:szCs w:val="28"/>
        </w:rPr>
        <w:t xml:space="preserve"> </w:t>
      </w:r>
      <w:r w:rsidRPr="009D6CD6">
        <w:rPr>
          <w:sz w:val="28"/>
          <w:szCs w:val="28"/>
        </w:rPr>
        <w:t>языка</w:t>
      </w:r>
      <w:r w:rsidRPr="009D6CD6">
        <w:rPr>
          <w:spacing w:val="-3"/>
          <w:sz w:val="28"/>
          <w:szCs w:val="28"/>
        </w:rPr>
        <w:t xml:space="preserve"> </w:t>
      </w:r>
      <w:r w:rsidRPr="009D6CD6">
        <w:rPr>
          <w:sz w:val="28"/>
          <w:szCs w:val="28"/>
        </w:rPr>
        <w:t>межнационального</w:t>
      </w:r>
      <w:r w:rsidRPr="009D6CD6">
        <w:rPr>
          <w:spacing w:val="-3"/>
          <w:sz w:val="28"/>
          <w:szCs w:val="28"/>
        </w:rPr>
        <w:t xml:space="preserve"> </w:t>
      </w:r>
      <w:r w:rsidRPr="009D6CD6">
        <w:rPr>
          <w:sz w:val="28"/>
          <w:szCs w:val="28"/>
        </w:rPr>
        <w:t>общения;</w:t>
      </w:r>
      <w:r w:rsidRPr="009D6CD6">
        <w:rPr>
          <w:spacing w:val="-4"/>
          <w:sz w:val="28"/>
          <w:szCs w:val="28"/>
        </w:rPr>
        <w:t xml:space="preserve"> </w:t>
      </w:r>
      <w:r w:rsidRPr="009D6CD6">
        <w:rPr>
          <w:sz w:val="28"/>
          <w:szCs w:val="28"/>
        </w:rPr>
        <w:t>осознание</w:t>
      </w:r>
      <w:r w:rsidRPr="009D6CD6">
        <w:rPr>
          <w:spacing w:val="-3"/>
          <w:sz w:val="28"/>
          <w:szCs w:val="28"/>
        </w:rPr>
        <w:t xml:space="preserve"> </w:t>
      </w:r>
      <w:r w:rsidRPr="009D6CD6">
        <w:rPr>
          <w:sz w:val="28"/>
          <w:szCs w:val="28"/>
        </w:rPr>
        <w:t>правильной</w:t>
      </w:r>
      <w:r w:rsidRPr="009D6CD6">
        <w:rPr>
          <w:spacing w:val="-3"/>
          <w:sz w:val="28"/>
          <w:szCs w:val="28"/>
        </w:rPr>
        <w:t xml:space="preserve"> </w:t>
      </w:r>
      <w:r w:rsidRPr="009D6CD6">
        <w:rPr>
          <w:sz w:val="28"/>
          <w:szCs w:val="28"/>
        </w:rPr>
        <w:t>устной</w:t>
      </w:r>
      <w:r w:rsidRPr="009D6CD6">
        <w:rPr>
          <w:spacing w:val="-57"/>
          <w:sz w:val="28"/>
          <w:szCs w:val="28"/>
        </w:rPr>
        <w:t xml:space="preserve"> </w:t>
      </w:r>
      <w:r w:rsidRPr="009D6CD6">
        <w:rPr>
          <w:sz w:val="28"/>
          <w:szCs w:val="28"/>
        </w:rPr>
        <w:t>и</w:t>
      </w:r>
      <w:r w:rsidRPr="009D6CD6">
        <w:rPr>
          <w:spacing w:val="-1"/>
          <w:sz w:val="28"/>
          <w:szCs w:val="28"/>
        </w:rPr>
        <w:t xml:space="preserve"> </w:t>
      </w:r>
      <w:r w:rsidRPr="009D6CD6">
        <w:rPr>
          <w:sz w:val="28"/>
          <w:szCs w:val="28"/>
        </w:rPr>
        <w:t>письменной речи</w:t>
      </w:r>
      <w:r w:rsidRPr="009D6CD6">
        <w:rPr>
          <w:spacing w:val="-1"/>
          <w:sz w:val="28"/>
          <w:szCs w:val="28"/>
        </w:rPr>
        <w:t xml:space="preserve"> </w:t>
      </w:r>
      <w:r w:rsidRPr="009D6CD6">
        <w:rPr>
          <w:sz w:val="28"/>
          <w:szCs w:val="28"/>
        </w:rPr>
        <w:t>как</w:t>
      </w:r>
      <w:r w:rsidRPr="009D6CD6">
        <w:rPr>
          <w:spacing w:val="-1"/>
          <w:sz w:val="28"/>
          <w:szCs w:val="28"/>
        </w:rPr>
        <w:t xml:space="preserve"> </w:t>
      </w:r>
      <w:r w:rsidRPr="009D6CD6">
        <w:rPr>
          <w:sz w:val="28"/>
          <w:szCs w:val="28"/>
        </w:rPr>
        <w:t>показателя</w:t>
      </w:r>
      <w:r w:rsidRPr="009D6CD6">
        <w:rPr>
          <w:spacing w:val="-2"/>
          <w:sz w:val="28"/>
          <w:szCs w:val="28"/>
        </w:rPr>
        <w:t xml:space="preserve"> </w:t>
      </w:r>
      <w:r w:rsidRPr="009D6CD6">
        <w:rPr>
          <w:sz w:val="28"/>
          <w:szCs w:val="28"/>
        </w:rPr>
        <w:t>общей культуры человека;</w:t>
      </w:r>
    </w:p>
    <w:p w:rsidR="009D6CD6" w:rsidRPr="009D6CD6" w:rsidRDefault="009D6CD6" w:rsidP="009D6CD6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1450" w:firstLine="0"/>
        <w:jc w:val="both"/>
        <w:rPr>
          <w:sz w:val="28"/>
          <w:szCs w:val="28"/>
        </w:rPr>
      </w:pPr>
      <w:r w:rsidRPr="009D6CD6">
        <w:rPr>
          <w:sz w:val="28"/>
          <w:szCs w:val="28"/>
        </w:rPr>
        <w:t>овладение основными видами речевой деятельности на основе первоначальных</w:t>
      </w:r>
      <w:r w:rsidRPr="009D6CD6">
        <w:rPr>
          <w:spacing w:val="1"/>
          <w:sz w:val="28"/>
          <w:szCs w:val="28"/>
        </w:rPr>
        <w:t xml:space="preserve"> </w:t>
      </w:r>
      <w:r w:rsidRPr="009D6CD6">
        <w:rPr>
          <w:sz w:val="28"/>
          <w:szCs w:val="28"/>
        </w:rPr>
        <w:t xml:space="preserve">представлений о нормах современного русского литературного языка: </w:t>
      </w:r>
      <w:proofErr w:type="spellStart"/>
      <w:r w:rsidRPr="009D6CD6">
        <w:rPr>
          <w:sz w:val="28"/>
          <w:szCs w:val="28"/>
        </w:rPr>
        <w:t>аудированием</w:t>
      </w:r>
      <w:proofErr w:type="spellEnd"/>
      <w:r w:rsidRPr="009D6CD6">
        <w:rPr>
          <w:sz w:val="28"/>
          <w:szCs w:val="28"/>
        </w:rPr>
        <w:t>,</w:t>
      </w:r>
      <w:r w:rsidRPr="009D6CD6">
        <w:rPr>
          <w:spacing w:val="-58"/>
          <w:sz w:val="28"/>
          <w:szCs w:val="28"/>
        </w:rPr>
        <w:t xml:space="preserve"> </w:t>
      </w:r>
      <w:r w:rsidRPr="009D6CD6">
        <w:rPr>
          <w:sz w:val="28"/>
          <w:szCs w:val="28"/>
        </w:rPr>
        <w:t>говорением,</w:t>
      </w:r>
      <w:r w:rsidRPr="009D6CD6">
        <w:rPr>
          <w:spacing w:val="-1"/>
          <w:sz w:val="28"/>
          <w:szCs w:val="28"/>
        </w:rPr>
        <w:t xml:space="preserve"> </w:t>
      </w:r>
      <w:r w:rsidRPr="009D6CD6">
        <w:rPr>
          <w:sz w:val="28"/>
          <w:szCs w:val="28"/>
        </w:rPr>
        <w:t>чтением, письмом;</w:t>
      </w:r>
    </w:p>
    <w:p w:rsidR="009D6CD6" w:rsidRPr="009D6CD6" w:rsidRDefault="009D6CD6" w:rsidP="009D6CD6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199" w:firstLine="0"/>
        <w:jc w:val="both"/>
        <w:rPr>
          <w:sz w:val="28"/>
          <w:szCs w:val="28"/>
        </w:rPr>
      </w:pPr>
      <w:r w:rsidRPr="009D6CD6">
        <w:rPr>
          <w:sz w:val="28"/>
          <w:szCs w:val="28"/>
        </w:rPr>
        <w:t>овладение</w:t>
      </w:r>
      <w:r w:rsidRPr="009D6CD6">
        <w:rPr>
          <w:spacing w:val="3"/>
          <w:sz w:val="28"/>
          <w:szCs w:val="28"/>
        </w:rPr>
        <w:t xml:space="preserve"> </w:t>
      </w:r>
      <w:r w:rsidRPr="009D6CD6">
        <w:rPr>
          <w:sz w:val="28"/>
          <w:szCs w:val="28"/>
        </w:rPr>
        <w:t>первоначальными</w:t>
      </w:r>
      <w:r w:rsidRPr="009D6CD6">
        <w:rPr>
          <w:spacing w:val="3"/>
          <w:sz w:val="28"/>
          <w:szCs w:val="28"/>
        </w:rPr>
        <w:t xml:space="preserve"> </w:t>
      </w:r>
      <w:r w:rsidRPr="009D6CD6">
        <w:rPr>
          <w:sz w:val="28"/>
          <w:szCs w:val="28"/>
        </w:rPr>
        <w:t>научными</w:t>
      </w:r>
      <w:r w:rsidRPr="009D6CD6">
        <w:rPr>
          <w:spacing w:val="3"/>
          <w:sz w:val="28"/>
          <w:szCs w:val="28"/>
        </w:rPr>
        <w:t xml:space="preserve"> </w:t>
      </w:r>
      <w:r w:rsidRPr="009D6CD6">
        <w:rPr>
          <w:sz w:val="28"/>
          <w:szCs w:val="28"/>
        </w:rPr>
        <w:t>представлениями</w:t>
      </w:r>
      <w:r w:rsidRPr="009D6CD6">
        <w:rPr>
          <w:spacing w:val="4"/>
          <w:sz w:val="28"/>
          <w:szCs w:val="28"/>
        </w:rPr>
        <w:t xml:space="preserve"> </w:t>
      </w:r>
      <w:r w:rsidRPr="009D6CD6">
        <w:rPr>
          <w:sz w:val="28"/>
          <w:szCs w:val="28"/>
        </w:rPr>
        <w:t>о</w:t>
      </w:r>
      <w:r w:rsidRPr="009D6CD6">
        <w:rPr>
          <w:spacing w:val="3"/>
          <w:sz w:val="28"/>
          <w:szCs w:val="28"/>
        </w:rPr>
        <w:t xml:space="preserve"> </w:t>
      </w:r>
      <w:r w:rsidRPr="009D6CD6">
        <w:rPr>
          <w:sz w:val="28"/>
          <w:szCs w:val="28"/>
        </w:rPr>
        <w:t>системе</w:t>
      </w:r>
      <w:r w:rsidRPr="009D6CD6">
        <w:rPr>
          <w:spacing w:val="3"/>
          <w:sz w:val="28"/>
          <w:szCs w:val="28"/>
        </w:rPr>
        <w:t xml:space="preserve"> </w:t>
      </w:r>
      <w:r w:rsidRPr="009D6CD6">
        <w:rPr>
          <w:sz w:val="28"/>
          <w:szCs w:val="28"/>
        </w:rPr>
        <w:t>русского</w:t>
      </w:r>
      <w:r w:rsidRPr="009D6CD6">
        <w:rPr>
          <w:spacing w:val="4"/>
          <w:sz w:val="28"/>
          <w:szCs w:val="28"/>
        </w:rPr>
        <w:t xml:space="preserve"> </w:t>
      </w:r>
      <w:r w:rsidRPr="009D6CD6">
        <w:rPr>
          <w:sz w:val="28"/>
          <w:szCs w:val="28"/>
        </w:rPr>
        <w:t>языка:</w:t>
      </w:r>
      <w:r w:rsidRPr="009D6CD6">
        <w:rPr>
          <w:spacing w:val="1"/>
          <w:sz w:val="28"/>
          <w:szCs w:val="28"/>
        </w:rPr>
        <w:t xml:space="preserve"> </w:t>
      </w:r>
      <w:r w:rsidRPr="009D6CD6">
        <w:rPr>
          <w:sz w:val="28"/>
          <w:szCs w:val="28"/>
        </w:rPr>
        <w:t xml:space="preserve">фонетике, графике, лексике, </w:t>
      </w:r>
      <w:proofErr w:type="spellStart"/>
      <w:r w:rsidRPr="009D6CD6">
        <w:rPr>
          <w:sz w:val="28"/>
          <w:szCs w:val="28"/>
        </w:rPr>
        <w:t>морфемике</w:t>
      </w:r>
      <w:proofErr w:type="spellEnd"/>
      <w:r w:rsidRPr="009D6CD6">
        <w:rPr>
          <w:sz w:val="28"/>
          <w:szCs w:val="28"/>
        </w:rPr>
        <w:t>, морфологии и синтаксисе; об основных единицах языка,</w:t>
      </w:r>
      <w:r w:rsidRPr="009D6CD6">
        <w:rPr>
          <w:spacing w:val="-58"/>
          <w:sz w:val="28"/>
          <w:szCs w:val="28"/>
        </w:rPr>
        <w:t xml:space="preserve"> </w:t>
      </w:r>
      <w:r w:rsidRPr="009D6CD6">
        <w:rPr>
          <w:sz w:val="28"/>
          <w:szCs w:val="28"/>
        </w:rPr>
        <w:t>их признаках и особенностях употребления в речи; использование в речевой деятельности норм</w:t>
      </w:r>
      <w:r w:rsidRPr="009D6CD6">
        <w:rPr>
          <w:spacing w:val="1"/>
          <w:sz w:val="28"/>
          <w:szCs w:val="28"/>
        </w:rPr>
        <w:t xml:space="preserve"> </w:t>
      </w:r>
      <w:r w:rsidRPr="009D6CD6">
        <w:rPr>
          <w:sz w:val="28"/>
          <w:szCs w:val="28"/>
        </w:rPr>
        <w:t>современного русского литературного языка (орфоэпических, лексических, грамматических,</w:t>
      </w:r>
      <w:r w:rsidRPr="009D6CD6">
        <w:rPr>
          <w:spacing w:val="1"/>
          <w:sz w:val="28"/>
          <w:szCs w:val="28"/>
        </w:rPr>
        <w:t xml:space="preserve"> </w:t>
      </w:r>
      <w:r w:rsidRPr="009D6CD6">
        <w:rPr>
          <w:sz w:val="28"/>
          <w:szCs w:val="28"/>
        </w:rPr>
        <w:t>орфографических,</w:t>
      </w:r>
      <w:r w:rsidRPr="009D6CD6">
        <w:rPr>
          <w:spacing w:val="-1"/>
          <w:sz w:val="28"/>
          <w:szCs w:val="28"/>
        </w:rPr>
        <w:t xml:space="preserve"> </w:t>
      </w:r>
      <w:r w:rsidRPr="009D6CD6">
        <w:rPr>
          <w:sz w:val="28"/>
          <w:szCs w:val="28"/>
        </w:rPr>
        <w:t>пунктуационных)</w:t>
      </w:r>
      <w:r w:rsidRPr="009D6CD6">
        <w:rPr>
          <w:spacing w:val="-1"/>
          <w:sz w:val="28"/>
          <w:szCs w:val="28"/>
        </w:rPr>
        <w:t xml:space="preserve"> </w:t>
      </w:r>
      <w:r w:rsidRPr="009D6CD6">
        <w:rPr>
          <w:sz w:val="28"/>
          <w:szCs w:val="28"/>
        </w:rPr>
        <w:t>и речевого</w:t>
      </w:r>
      <w:r w:rsidRPr="009D6CD6">
        <w:rPr>
          <w:spacing w:val="-1"/>
          <w:sz w:val="28"/>
          <w:szCs w:val="28"/>
        </w:rPr>
        <w:t xml:space="preserve"> </w:t>
      </w:r>
      <w:r w:rsidRPr="009D6CD6">
        <w:rPr>
          <w:sz w:val="28"/>
          <w:szCs w:val="28"/>
        </w:rPr>
        <w:t>этикета;</w:t>
      </w:r>
    </w:p>
    <w:p w:rsidR="009D6CD6" w:rsidRDefault="009D6CD6" w:rsidP="009D6CD6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1240" w:firstLine="0"/>
        <w:jc w:val="both"/>
        <w:rPr>
          <w:sz w:val="28"/>
          <w:szCs w:val="28"/>
        </w:rPr>
      </w:pPr>
      <w:r w:rsidRPr="009D6CD6">
        <w:rPr>
          <w:sz w:val="28"/>
          <w:szCs w:val="28"/>
        </w:rPr>
        <w:t>развитие функциональной грамотности, готовности к успешному взаимодействию с</w:t>
      </w:r>
      <w:r w:rsidRPr="009D6CD6">
        <w:rPr>
          <w:spacing w:val="-57"/>
          <w:sz w:val="28"/>
          <w:szCs w:val="28"/>
        </w:rPr>
        <w:t xml:space="preserve"> </w:t>
      </w:r>
      <w:r w:rsidRPr="009D6CD6">
        <w:rPr>
          <w:sz w:val="28"/>
          <w:szCs w:val="28"/>
        </w:rPr>
        <w:t>изменяющимся</w:t>
      </w:r>
      <w:r w:rsidRPr="009D6CD6">
        <w:rPr>
          <w:spacing w:val="-2"/>
          <w:sz w:val="28"/>
          <w:szCs w:val="28"/>
        </w:rPr>
        <w:t xml:space="preserve"> </w:t>
      </w:r>
      <w:r w:rsidRPr="009D6CD6">
        <w:rPr>
          <w:sz w:val="28"/>
          <w:szCs w:val="28"/>
        </w:rPr>
        <w:t>миром и</w:t>
      </w:r>
      <w:r w:rsidRPr="009D6CD6">
        <w:rPr>
          <w:spacing w:val="-1"/>
          <w:sz w:val="28"/>
          <w:szCs w:val="28"/>
        </w:rPr>
        <w:t xml:space="preserve"> </w:t>
      </w:r>
      <w:r w:rsidRPr="009D6CD6">
        <w:rPr>
          <w:sz w:val="28"/>
          <w:szCs w:val="28"/>
        </w:rPr>
        <w:t>дальнейшему успешному</w:t>
      </w:r>
      <w:r w:rsidRPr="009D6CD6">
        <w:rPr>
          <w:spacing w:val="-1"/>
          <w:sz w:val="28"/>
          <w:szCs w:val="28"/>
        </w:rPr>
        <w:t xml:space="preserve"> </w:t>
      </w:r>
      <w:r w:rsidRPr="009D6CD6">
        <w:rPr>
          <w:sz w:val="28"/>
          <w:szCs w:val="28"/>
        </w:rPr>
        <w:t>образованию.</w:t>
      </w:r>
    </w:p>
    <w:p w:rsidR="009D6CD6" w:rsidRPr="009D6CD6" w:rsidRDefault="009D6CD6" w:rsidP="0055274A">
      <w:pPr>
        <w:pStyle w:val="a5"/>
        <w:tabs>
          <w:tab w:val="left" w:pos="887"/>
        </w:tabs>
        <w:spacing w:before="0"/>
        <w:ind w:left="526" w:right="29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D6CD6">
        <w:rPr>
          <w:sz w:val="28"/>
          <w:szCs w:val="28"/>
        </w:rPr>
        <w:t>Программа по учебному предмету «</w:t>
      </w:r>
      <w:r>
        <w:rPr>
          <w:sz w:val="28"/>
          <w:szCs w:val="28"/>
        </w:rPr>
        <w:t>Русский язык</w:t>
      </w:r>
      <w:r w:rsidRPr="009D6CD6">
        <w:rPr>
          <w:sz w:val="28"/>
          <w:szCs w:val="28"/>
        </w:rPr>
        <w:t>» включает: пояснительную записку, содержание обучения,</w:t>
      </w:r>
      <w:r w:rsidRPr="009D6CD6">
        <w:rPr>
          <w:spacing w:val="1"/>
          <w:sz w:val="28"/>
          <w:szCs w:val="28"/>
        </w:rPr>
        <w:t xml:space="preserve"> </w:t>
      </w:r>
      <w:r w:rsidRPr="009D6CD6">
        <w:rPr>
          <w:sz w:val="28"/>
          <w:szCs w:val="28"/>
        </w:rPr>
        <w:t>планируемые</w:t>
      </w:r>
      <w:r w:rsidRPr="009D6CD6">
        <w:rPr>
          <w:spacing w:val="-3"/>
          <w:sz w:val="28"/>
          <w:szCs w:val="28"/>
        </w:rPr>
        <w:t xml:space="preserve"> </w:t>
      </w:r>
      <w:r w:rsidRPr="009D6CD6">
        <w:rPr>
          <w:sz w:val="28"/>
          <w:szCs w:val="28"/>
        </w:rPr>
        <w:t>результаты</w:t>
      </w:r>
      <w:r w:rsidRPr="009D6CD6">
        <w:rPr>
          <w:spacing w:val="-3"/>
          <w:sz w:val="28"/>
          <w:szCs w:val="28"/>
        </w:rPr>
        <w:t xml:space="preserve"> </w:t>
      </w:r>
      <w:r w:rsidRPr="009D6CD6">
        <w:rPr>
          <w:sz w:val="28"/>
          <w:szCs w:val="28"/>
        </w:rPr>
        <w:t>освоения</w:t>
      </w:r>
      <w:r w:rsidRPr="009D6CD6">
        <w:rPr>
          <w:spacing w:val="-4"/>
          <w:sz w:val="28"/>
          <w:szCs w:val="28"/>
        </w:rPr>
        <w:t xml:space="preserve"> </w:t>
      </w:r>
      <w:r w:rsidRPr="009D6CD6">
        <w:rPr>
          <w:sz w:val="28"/>
          <w:szCs w:val="28"/>
        </w:rPr>
        <w:t>программы</w:t>
      </w:r>
      <w:r w:rsidRPr="009D6CD6">
        <w:rPr>
          <w:spacing w:val="-2"/>
          <w:sz w:val="28"/>
          <w:szCs w:val="28"/>
        </w:rPr>
        <w:t xml:space="preserve"> </w:t>
      </w:r>
      <w:r w:rsidRPr="009D6CD6">
        <w:rPr>
          <w:sz w:val="28"/>
          <w:szCs w:val="28"/>
        </w:rPr>
        <w:t>учебного</w:t>
      </w:r>
      <w:r w:rsidRPr="009D6CD6">
        <w:rPr>
          <w:spacing w:val="-3"/>
          <w:sz w:val="28"/>
          <w:szCs w:val="28"/>
        </w:rPr>
        <w:t xml:space="preserve"> </w:t>
      </w:r>
      <w:r w:rsidRPr="009D6CD6">
        <w:rPr>
          <w:sz w:val="28"/>
          <w:szCs w:val="28"/>
        </w:rPr>
        <w:t>предмета,</w:t>
      </w:r>
      <w:r w:rsidRPr="009D6CD6">
        <w:rPr>
          <w:spacing w:val="-3"/>
          <w:sz w:val="28"/>
          <w:szCs w:val="28"/>
        </w:rPr>
        <w:t xml:space="preserve"> </w:t>
      </w:r>
      <w:r w:rsidRPr="009D6CD6">
        <w:rPr>
          <w:sz w:val="28"/>
          <w:szCs w:val="28"/>
        </w:rPr>
        <w:t>тематическое</w:t>
      </w:r>
      <w:r w:rsidRPr="009D6CD6">
        <w:rPr>
          <w:spacing w:val="-3"/>
          <w:sz w:val="28"/>
          <w:szCs w:val="28"/>
        </w:rPr>
        <w:t xml:space="preserve"> </w:t>
      </w:r>
      <w:r w:rsidRPr="009D6CD6">
        <w:rPr>
          <w:sz w:val="28"/>
          <w:szCs w:val="28"/>
        </w:rPr>
        <w:t>планирование.</w:t>
      </w:r>
    </w:p>
    <w:p w:rsidR="009D6CD6" w:rsidRDefault="009D6CD6" w:rsidP="0055274A">
      <w:pPr>
        <w:ind w:right="290"/>
        <w:jc w:val="both"/>
        <w:sectPr w:rsidR="009D6CD6">
          <w:pgSz w:w="11900" w:h="16840"/>
          <w:pgMar w:top="800" w:right="560" w:bottom="280" w:left="560" w:header="720" w:footer="720" w:gutter="0"/>
          <w:cols w:space="720"/>
        </w:sectPr>
      </w:pPr>
    </w:p>
    <w:p w:rsidR="009D6CD6" w:rsidRPr="004C3566" w:rsidRDefault="009D6CD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D6CD6" w:rsidRPr="004C3566" w:rsidSect="00393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A6FEA"/>
    <w:multiLevelType w:val="hybridMultilevel"/>
    <w:tmpl w:val="6A721F9E"/>
    <w:lvl w:ilvl="0" w:tplc="68DE86A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BEE4E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92F64D9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DF5ED55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0F9C2FF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1DD2724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6E3ECB5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0FEA65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C20ED6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0C26"/>
    <w:rsid w:val="00051371"/>
    <w:rsid w:val="001C2DBE"/>
    <w:rsid w:val="00201811"/>
    <w:rsid w:val="002814F5"/>
    <w:rsid w:val="00393E03"/>
    <w:rsid w:val="00402B91"/>
    <w:rsid w:val="004C3566"/>
    <w:rsid w:val="00530C26"/>
    <w:rsid w:val="0055274A"/>
    <w:rsid w:val="00592949"/>
    <w:rsid w:val="005A732E"/>
    <w:rsid w:val="00737004"/>
    <w:rsid w:val="008D486F"/>
    <w:rsid w:val="008D7DE7"/>
    <w:rsid w:val="00941F6A"/>
    <w:rsid w:val="009D6CD6"/>
    <w:rsid w:val="00AF02F3"/>
    <w:rsid w:val="00B24321"/>
    <w:rsid w:val="00B90025"/>
    <w:rsid w:val="00C14DD9"/>
    <w:rsid w:val="00EC0DB9"/>
    <w:rsid w:val="00F011A2"/>
    <w:rsid w:val="00F657F4"/>
    <w:rsid w:val="00F8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94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402B91"/>
    <w:rPr>
      <w:rFonts w:ascii="Franklin Gothic Medium" w:hAnsi="Franklin Gothic Medium" w:cs="Franklin Gothic Medium" w:hint="default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9D6CD6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D6CD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9D6CD6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9D6CD6"/>
    <w:pPr>
      <w:widowControl w:val="0"/>
      <w:autoSpaceDE w:val="0"/>
      <w:autoSpaceDN w:val="0"/>
      <w:spacing w:before="60" w:after="0" w:line="240" w:lineRule="auto"/>
      <w:ind w:left="106" w:firstLine="18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asus</cp:lastModifiedBy>
  <cp:revision>14</cp:revision>
  <cp:lastPrinted>2005-08-15T20:07:00Z</cp:lastPrinted>
  <dcterms:created xsi:type="dcterms:W3CDTF">2005-08-15T23:57:00Z</dcterms:created>
  <dcterms:modified xsi:type="dcterms:W3CDTF">2022-11-23T10:22:00Z</dcterms:modified>
</cp:coreProperties>
</file>