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5A9" w:rsidRDefault="003A25A9" w:rsidP="00B14895">
      <w:pPr>
        <w:jc w:val="center"/>
        <w:rPr>
          <w:b/>
          <w:bCs/>
          <w:sz w:val="28"/>
          <w:szCs w:val="28"/>
        </w:rPr>
      </w:pPr>
      <w:r w:rsidRPr="00DC25F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pt;height:657.75pt;visibility:visible">
            <v:imagedata r:id="rId7" o:title=""/>
          </v:shape>
        </w:pict>
      </w:r>
    </w:p>
    <w:p w:rsidR="003A25A9" w:rsidRDefault="003A25A9" w:rsidP="00B14895">
      <w:pPr>
        <w:rPr>
          <w:b/>
          <w:bCs/>
          <w:sz w:val="28"/>
          <w:szCs w:val="28"/>
        </w:rPr>
      </w:pPr>
    </w:p>
    <w:p w:rsidR="003A25A9" w:rsidRDefault="003A25A9" w:rsidP="00B14895">
      <w:pPr>
        <w:jc w:val="center"/>
        <w:rPr>
          <w:b/>
          <w:bCs/>
          <w:sz w:val="28"/>
          <w:szCs w:val="28"/>
        </w:rPr>
      </w:pPr>
    </w:p>
    <w:p w:rsidR="003A25A9" w:rsidRDefault="003A25A9" w:rsidP="00B14895">
      <w:pPr>
        <w:spacing w:before="100" w:beforeAutospacing="1" w:after="100" w:afterAutospacing="1"/>
        <w:jc w:val="center"/>
        <w:outlineLvl w:val="1"/>
        <w:rPr>
          <w:b/>
          <w:bCs/>
          <w:color w:val="333333"/>
          <w:sz w:val="28"/>
          <w:szCs w:val="28"/>
        </w:rPr>
      </w:pPr>
    </w:p>
    <w:p w:rsidR="003A25A9" w:rsidRDefault="003A25A9" w:rsidP="00B14895">
      <w:pPr>
        <w:spacing w:before="100" w:beforeAutospacing="1" w:after="100" w:afterAutospacing="1"/>
        <w:jc w:val="center"/>
        <w:outlineLvl w:val="1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Пояснительная записка</w:t>
      </w:r>
    </w:p>
    <w:p w:rsidR="003A25A9" w:rsidRPr="00F1543F" w:rsidRDefault="003A25A9" w:rsidP="00B148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окружающему миру разработана </w:t>
      </w:r>
      <w:r w:rsidRPr="003B304F">
        <w:rPr>
          <w:b/>
          <w:bCs/>
          <w:sz w:val="28"/>
          <w:szCs w:val="28"/>
        </w:rPr>
        <w:t>в соответствии</w:t>
      </w:r>
      <w:r w:rsidRPr="003B304F">
        <w:rPr>
          <w:sz w:val="28"/>
          <w:szCs w:val="28"/>
        </w:rPr>
        <w:t xml:space="preserve"> с  требованиями Федерального государственного образовательного стандарта начального общего образования к результатам освоения младшими школьниками основ начального курса  «Окружающий мир»; </w:t>
      </w:r>
      <w:r w:rsidRPr="003B304F">
        <w:rPr>
          <w:b/>
          <w:bCs/>
          <w:sz w:val="28"/>
          <w:szCs w:val="28"/>
        </w:rPr>
        <w:t>на основе</w:t>
      </w:r>
      <w:r w:rsidRPr="003B304F">
        <w:rPr>
          <w:sz w:val="28"/>
          <w:szCs w:val="28"/>
        </w:rPr>
        <w:t xml:space="preserve"> учебной  программы по окружающему миру (Примерные</w:t>
      </w:r>
      <w:r>
        <w:rPr>
          <w:sz w:val="28"/>
          <w:szCs w:val="28"/>
        </w:rPr>
        <w:t xml:space="preserve"> программы по учебным предметам. «Начальная школа». В 2ч – 5е издание, - М.: Просвещение, 2011), учебной предметной программы «Окружающий мир» А. А. Плешакова (Окружающий мир. Рабочие программы. 1- 4 классы: пособие для учителей общеобразовательных учреждений /  А. А. Плешаков. – Москва: «Просвещение», 2014); </w:t>
      </w:r>
      <w:r w:rsidRPr="00864539">
        <w:rPr>
          <w:sz w:val="28"/>
          <w:szCs w:val="28"/>
        </w:rPr>
        <w:t xml:space="preserve">с учётом рабочей программы воспитания муниципального бюджетного общеобразовательного учреждения «Муниципальное бюджетное общеобразовательное учреждение «Ясеновская средняя общеобразовательная школа Ровеньского района Белгородской области», утвержденной приказом по общеобразовательному учреждению №273 от 31.08.2021 года «Об утверждении основной образовательной </w:t>
      </w:r>
      <w:r w:rsidRPr="00F1543F">
        <w:rPr>
          <w:sz w:val="28"/>
          <w:szCs w:val="28"/>
        </w:rPr>
        <w:t>программы начального общего образования в новой редакции».</w:t>
      </w:r>
    </w:p>
    <w:p w:rsidR="003A25A9" w:rsidRPr="00F1543F" w:rsidRDefault="003A25A9" w:rsidP="00F1543F">
      <w:pPr>
        <w:rPr>
          <w:rFonts w:ascii="Franklin Gothic Medium" w:hAnsi="Franklin Gothic Medium"/>
          <w:sz w:val="28"/>
          <w:szCs w:val="28"/>
        </w:rPr>
      </w:pPr>
      <w:r w:rsidRPr="00F1543F">
        <w:rPr>
          <w:sz w:val="28"/>
          <w:szCs w:val="28"/>
        </w:rPr>
        <w:t>Основными направлениями воспит</w:t>
      </w:r>
      <w:r>
        <w:rPr>
          <w:sz w:val="28"/>
          <w:szCs w:val="28"/>
        </w:rPr>
        <w:t xml:space="preserve">ательной деятельности на уроках  </w:t>
      </w:r>
      <w:bookmarkStart w:id="0" w:name="_GoBack"/>
      <w:bookmarkEnd w:id="0"/>
      <w:r w:rsidRPr="00F1543F">
        <w:rPr>
          <w:sz w:val="28"/>
          <w:szCs w:val="28"/>
        </w:rPr>
        <w:t>являются:</w:t>
      </w:r>
      <w:r w:rsidRPr="00F1543F">
        <w:rPr>
          <w:sz w:val="28"/>
          <w:szCs w:val="28"/>
        </w:rPr>
        <w:br/>
        <w:t>1. Гражданское воспитание;</w:t>
      </w:r>
      <w:r w:rsidRPr="00F1543F">
        <w:rPr>
          <w:sz w:val="28"/>
          <w:szCs w:val="28"/>
        </w:rPr>
        <w:br/>
        <w:t>2. Патриотическое воспитание;</w:t>
      </w:r>
      <w:r w:rsidRPr="00F1543F">
        <w:rPr>
          <w:sz w:val="28"/>
          <w:szCs w:val="28"/>
        </w:rPr>
        <w:br/>
        <w:t>3. Духовно-нравственное воспитание;</w:t>
      </w:r>
      <w:r w:rsidRPr="00F1543F">
        <w:rPr>
          <w:sz w:val="28"/>
          <w:szCs w:val="28"/>
        </w:rPr>
        <w:br/>
        <w:t>4. Эстетическое воспитание;</w:t>
      </w:r>
      <w:r w:rsidRPr="00F1543F">
        <w:rPr>
          <w:sz w:val="28"/>
          <w:szCs w:val="28"/>
        </w:rPr>
        <w:br/>
        <w:t>5. Физическое воспитание, формирование культуры здоровья и эмоционального</w:t>
      </w:r>
      <w:r w:rsidRPr="00F1543F">
        <w:rPr>
          <w:sz w:val="28"/>
          <w:szCs w:val="28"/>
        </w:rPr>
        <w:br/>
        <w:t>благополучия;</w:t>
      </w:r>
      <w:r w:rsidRPr="00F1543F">
        <w:rPr>
          <w:sz w:val="28"/>
          <w:szCs w:val="28"/>
        </w:rPr>
        <w:br/>
        <w:t>6. Трудовое воспитание;</w:t>
      </w:r>
      <w:r w:rsidRPr="00F1543F">
        <w:rPr>
          <w:sz w:val="28"/>
          <w:szCs w:val="28"/>
        </w:rPr>
        <w:br/>
        <w:t>7. Экологическое воспитание;</w:t>
      </w:r>
      <w:r w:rsidRPr="00F1543F">
        <w:rPr>
          <w:sz w:val="28"/>
          <w:szCs w:val="28"/>
        </w:rPr>
        <w:br/>
        <w:t>8.Ценности научного познания</w:t>
      </w:r>
    </w:p>
    <w:p w:rsidR="003A25A9" w:rsidRPr="00F1543F" w:rsidRDefault="003A25A9" w:rsidP="00B14895">
      <w:pPr>
        <w:jc w:val="both"/>
        <w:rPr>
          <w:color w:val="000000"/>
          <w:sz w:val="28"/>
          <w:szCs w:val="28"/>
        </w:rPr>
      </w:pPr>
      <w:r w:rsidRPr="00F1543F">
        <w:rPr>
          <w:color w:val="000000"/>
          <w:sz w:val="28"/>
          <w:szCs w:val="28"/>
        </w:rPr>
        <w:t xml:space="preserve"> Рабочая программа ориентирована на УМК «Школа России»  издательства «Просвещение».</w:t>
      </w:r>
    </w:p>
    <w:p w:rsidR="003A25A9" w:rsidRDefault="003A25A9" w:rsidP="00B14895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А. А. Плешаков. Окружающий мир</w:t>
      </w:r>
    </w:p>
    <w:p w:rsidR="003A25A9" w:rsidRDefault="003A25A9" w:rsidP="00B1489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Количество часов на уровень:</w:t>
      </w:r>
      <w:r>
        <w:rPr>
          <w:sz w:val="28"/>
          <w:szCs w:val="28"/>
        </w:rPr>
        <w:t xml:space="preserve"> 270 часов</w:t>
      </w:r>
    </w:p>
    <w:p w:rsidR="003A25A9" w:rsidRDefault="003A25A9" w:rsidP="00B1489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Количество часов на учебный год: </w:t>
      </w:r>
    </w:p>
    <w:p w:rsidR="003A25A9" w:rsidRDefault="003A25A9" w:rsidP="00B148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класс – 66 часов </w:t>
      </w:r>
    </w:p>
    <w:p w:rsidR="003A25A9" w:rsidRDefault="003A25A9" w:rsidP="00B14895">
      <w:pPr>
        <w:jc w:val="both"/>
        <w:rPr>
          <w:sz w:val="28"/>
          <w:szCs w:val="28"/>
        </w:rPr>
      </w:pPr>
      <w:r>
        <w:rPr>
          <w:sz w:val="28"/>
          <w:szCs w:val="28"/>
        </w:rPr>
        <w:t>2 класс – 68 часов</w:t>
      </w:r>
    </w:p>
    <w:p w:rsidR="003A25A9" w:rsidRDefault="003A25A9" w:rsidP="00B14895">
      <w:pPr>
        <w:jc w:val="both"/>
        <w:rPr>
          <w:sz w:val="28"/>
          <w:szCs w:val="28"/>
        </w:rPr>
      </w:pPr>
      <w:r>
        <w:rPr>
          <w:sz w:val="28"/>
          <w:szCs w:val="28"/>
        </w:rPr>
        <w:t>3 класс – 68 часов</w:t>
      </w:r>
    </w:p>
    <w:p w:rsidR="003A25A9" w:rsidRDefault="003A25A9" w:rsidP="00B14895">
      <w:pPr>
        <w:jc w:val="both"/>
        <w:rPr>
          <w:sz w:val="28"/>
          <w:szCs w:val="28"/>
        </w:rPr>
      </w:pPr>
      <w:r>
        <w:rPr>
          <w:sz w:val="28"/>
          <w:szCs w:val="28"/>
        </w:rPr>
        <w:t>4 класс – 68 часов</w:t>
      </w:r>
    </w:p>
    <w:p w:rsidR="003A25A9" w:rsidRDefault="003A25A9" w:rsidP="00B14895">
      <w:pPr>
        <w:jc w:val="both"/>
        <w:rPr>
          <w:sz w:val="28"/>
          <w:szCs w:val="28"/>
        </w:rPr>
      </w:pPr>
    </w:p>
    <w:p w:rsidR="003A25A9" w:rsidRDefault="003A25A9" w:rsidP="00B14895">
      <w:pPr>
        <w:ind w:left="170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 результаты освоения учебного предмета</w:t>
      </w:r>
    </w:p>
    <w:p w:rsidR="003A25A9" w:rsidRDefault="003A25A9" w:rsidP="00917C12">
      <w:pPr>
        <w:widowControl w:val="0"/>
        <w:shd w:val="clear" w:color="auto" w:fill="FFFFFF"/>
        <w:wordWrap w:val="0"/>
        <w:autoSpaceDE w:val="0"/>
        <w:autoSpaceDN w:val="0"/>
        <w:ind w:firstLine="567"/>
        <w:jc w:val="both"/>
        <w:rPr>
          <w:i/>
          <w:iCs/>
          <w:kern w:val="2"/>
          <w:sz w:val="30"/>
          <w:szCs w:val="30"/>
          <w:lang w:eastAsia="ko-KR"/>
        </w:rPr>
      </w:pPr>
      <w:r>
        <w:rPr>
          <w:spacing w:val="-10"/>
          <w:kern w:val="2"/>
          <w:sz w:val="30"/>
          <w:szCs w:val="30"/>
          <w:lang w:eastAsia="ko-KR"/>
        </w:rPr>
        <w:t xml:space="preserve">Реализация школьными педагогами воспитательного потенциала урока </w:t>
      </w:r>
      <w:r>
        <w:rPr>
          <w:kern w:val="2"/>
          <w:sz w:val="30"/>
          <w:szCs w:val="30"/>
          <w:lang w:eastAsia="ko-KR"/>
        </w:rPr>
        <w:t>предполагает следующее</w:t>
      </w:r>
      <w:r>
        <w:rPr>
          <w:i/>
          <w:iCs/>
          <w:kern w:val="2"/>
          <w:sz w:val="30"/>
          <w:szCs w:val="30"/>
          <w:lang w:eastAsia="ko-KR"/>
        </w:rPr>
        <w:t>:</w:t>
      </w:r>
    </w:p>
    <w:p w:rsidR="003A25A9" w:rsidRDefault="003A25A9" w:rsidP="00917C12">
      <w:pPr>
        <w:widowControl w:val="0"/>
        <w:numPr>
          <w:ilvl w:val="0"/>
          <w:numId w:val="18"/>
        </w:numPr>
        <w:shd w:val="clear" w:color="auto" w:fill="FFFFFF"/>
        <w:tabs>
          <w:tab w:val="left" w:pos="994"/>
        </w:tabs>
        <w:wordWrap w:val="0"/>
        <w:autoSpaceDE w:val="0"/>
        <w:autoSpaceDN w:val="0"/>
        <w:adjustRightInd w:val="0"/>
        <w:ind w:firstLine="567"/>
        <w:jc w:val="both"/>
        <w:rPr>
          <w:spacing w:val="-10"/>
          <w:kern w:val="2"/>
          <w:sz w:val="30"/>
          <w:szCs w:val="30"/>
          <w:lang w:eastAsia="ko-KR"/>
        </w:rPr>
      </w:pPr>
      <w:r>
        <w:rPr>
          <w:spacing w:val="-10"/>
          <w:kern w:val="2"/>
          <w:sz w:val="30"/>
          <w:szCs w:val="30"/>
          <w:lang w:eastAsia="ko-KR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3A25A9" w:rsidRDefault="003A25A9" w:rsidP="00917C12">
      <w:pPr>
        <w:widowControl w:val="0"/>
        <w:numPr>
          <w:ilvl w:val="0"/>
          <w:numId w:val="18"/>
        </w:numPr>
        <w:shd w:val="clear" w:color="auto" w:fill="FFFFFF"/>
        <w:tabs>
          <w:tab w:val="left" w:pos="994"/>
        </w:tabs>
        <w:wordWrap w:val="0"/>
        <w:autoSpaceDE w:val="0"/>
        <w:autoSpaceDN w:val="0"/>
        <w:adjustRightInd w:val="0"/>
        <w:ind w:firstLine="567"/>
        <w:jc w:val="both"/>
        <w:rPr>
          <w:spacing w:val="-10"/>
          <w:kern w:val="2"/>
          <w:sz w:val="30"/>
          <w:szCs w:val="30"/>
          <w:lang w:eastAsia="ko-KR"/>
        </w:rPr>
      </w:pPr>
      <w:r>
        <w:rPr>
          <w:spacing w:val="-10"/>
          <w:kern w:val="2"/>
          <w:sz w:val="30"/>
          <w:szCs w:val="30"/>
          <w:lang w:eastAsia="ko-KR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 (Повторение правил поведения школьника, правил внутреннего распорядка);</w:t>
      </w:r>
    </w:p>
    <w:p w:rsidR="003A25A9" w:rsidRDefault="003A25A9" w:rsidP="00917C12">
      <w:pPr>
        <w:widowControl w:val="0"/>
        <w:numPr>
          <w:ilvl w:val="0"/>
          <w:numId w:val="18"/>
        </w:numPr>
        <w:shd w:val="clear" w:color="auto" w:fill="FFFFFF"/>
        <w:tabs>
          <w:tab w:val="left" w:pos="994"/>
        </w:tabs>
        <w:wordWrap w:val="0"/>
        <w:autoSpaceDE w:val="0"/>
        <w:autoSpaceDN w:val="0"/>
        <w:adjustRightInd w:val="0"/>
        <w:ind w:firstLine="567"/>
        <w:jc w:val="both"/>
        <w:rPr>
          <w:spacing w:val="-10"/>
          <w:kern w:val="2"/>
          <w:sz w:val="30"/>
          <w:szCs w:val="30"/>
          <w:lang w:eastAsia="ko-KR"/>
        </w:rPr>
      </w:pPr>
      <w:r>
        <w:rPr>
          <w:spacing w:val="-10"/>
          <w:kern w:val="2"/>
          <w:sz w:val="30"/>
          <w:szCs w:val="30"/>
          <w:lang w:eastAsia="ko-KR"/>
        </w:rPr>
        <w:t>привлечение внимания школьников к изучаемых на уроках явлениях, организация их работы с получаемой информацией, обсуждение, выработки своего к ней отношения;</w:t>
      </w:r>
    </w:p>
    <w:p w:rsidR="003A25A9" w:rsidRDefault="003A25A9" w:rsidP="00917C12">
      <w:pPr>
        <w:widowControl w:val="0"/>
        <w:numPr>
          <w:ilvl w:val="0"/>
          <w:numId w:val="18"/>
        </w:numPr>
        <w:shd w:val="clear" w:color="auto" w:fill="FFFFFF"/>
        <w:tabs>
          <w:tab w:val="left" w:pos="994"/>
        </w:tabs>
        <w:wordWrap w:val="0"/>
        <w:autoSpaceDE w:val="0"/>
        <w:autoSpaceDN w:val="0"/>
        <w:adjustRightInd w:val="0"/>
        <w:ind w:firstLine="567"/>
        <w:jc w:val="both"/>
        <w:rPr>
          <w:spacing w:val="-10"/>
          <w:kern w:val="2"/>
          <w:sz w:val="30"/>
          <w:szCs w:val="30"/>
          <w:lang w:eastAsia="ko-KR"/>
        </w:rPr>
      </w:pPr>
      <w:r>
        <w:rPr>
          <w:spacing w:val="-10"/>
          <w:kern w:val="2"/>
          <w:sz w:val="30"/>
          <w:szCs w:val="30"/>
          <w:lang w:eastAsia="ko-KR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3A25A9" w:rsidRDefault="003A25A9" w:rsidP="00917C12">
      <w:pPr>
        <w:widowControl w:val="0"/>
        <w:numPr>
          <w:ilvl w:val="0"/>
          <w:numId w:val="18"/>
        </w:numPr>
        <w:shd w:val="clear" w:color="auto" w:fill="FFFFFF"/>
        <w:tabs>
          <w:tab w:val="left" w:pos="998"/>
        </w:tabs>
        <w:wordWrap w:val="0"/>
        <w:autoSpaceDE w:val="0"/>
        <w:autoSpaceDN w:val="0"/>
        <w:adjustRightInd w:val="0"/>
        <w:ind w:firstLine="567"/>
        <w:jc w:val="both"/>
        <w:rPr>
          <w:spacing w:val="-10"/>
          <w:kern w:val="2"/>
          <w:sz w:val="30"/>
          <w:szCs w:val="30"/>
          <w:lang w:eastAsia="ko-KR"/>
        </w:rPr>
      </w:pPr>
      <w:r>
        <w:rPr>
          <w:spacing w:val="-10"/>
          <w:kern w:val="2"/>
          <w:sz w:val="30"/>
          <w:szCs w:val="30"/>
          <w:lang w:eastAsia="ko-KR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</w:t>
      </w:r>
    </w:p>
    <w:p w:rsidR="003A25A9" w:rsidRDefault="003A25A9" w:rsidP="00917C12">
      <w:pPr>
        <w:widowControl w:val="0"/>
        <w:numPr>
          <w:ilvl w:val="0"/>
          <w:numId w:val="18"/>
        </w:numPr>
        <w:shd w:val="clear" w:color="auto" w:fill="FFFFFF"/>
        <w:tabs>
          <w:tab w:val="left" w:pos="998"/>
        </w:tabs>
        <w:wordWrap w:val="0"/>
        <w:autoSpaceDE w:val="0"/>
        <w:autoSpaceDN w:val="0"/>
        <w:adjustRightInd w:val="0"/>
        <w:ind w:firstLine="567"/>
        <w:jc w:val="both"/>
        <w:rPr>
          <w:spacing w:val="-10"/>
          <w:kern w:val="2"/>
          <w:sz w:val="30"/>
          <w:szCs w:val="30"/>
          <w:lang w:eastAsia="ko-KR"/>
        </w:rPr>
      </w:pPr>
      <w:r>
        <w:rPr>
          <w:spacing w:val="-10"/>
          <w:kern w:val="2"/>
          <w:sz w:val="30"/>
          <w:szCs w:val="30"/>
          <w:lang w:eastAsia="ko-KR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3A25A9" w:rsidRDefault="003A25A9" w:rsidP="00917C12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wordWrap w:val="0"/>
        <w:autoSpaceDE w:val="0"/>
        <w:autoSpaceDN w:val="0"/>
        <w:adjustRightInd w:val="0"/>
        <w:ind w:firstLine="567"/>
        <w:jc w:val="both"/>
        <w:rPr>
          <w:spacing w:val="-10"/>
          <w:kern w:val="2"/>
          <w:sz w:val="30"/>
          <w:szCs w:val="30"/>
          <w:lang w:eastAsia="ko-KR"/>
        </w:rPr>
      </w:pPr>
      <w:r>
        <w:rPr>
          <w:spacing w:val="-10"/>
          <w:kern w:val="2"/>
          <w:sz w:val="30"/>
          <w:szCs w:val="30"/>
          <w:lang w:eastAsia="ko-KR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3A25A9" w:rsidRDefault="003A25A9" w:rsidP="00917C12">
      <w:pPr>
        <w:widowControl w:val="0"/>
        <w:numPr>
          <w:ilvl w:val="0"/>
          <w:numId w:val="19"/>
        </w:numPr>
        <w:shd w:val="clear" w:color="auto" w:fill="FFFFFF"/>
        <w:tabs>
          <w:tab w:val="left" w:pos="998"/>
        </w:tabs>
        <w:wordWrap w:val="0"/>
        <w:autoSpaceDE w:val="0"/>
        <w:autoSpaceDN w:val="0"/>
        <w:adjustRightInd w:val="0"/>
        <w:ind w:firstLine="567"/>
        <w:jc w:val="both"/>
        <w:rPr>
          <w:b/>
          <w:bCs/>
          <w:kern w:val="2"/>
          <w:sz w:val="28"/>
          <w:szCs w:val="28"/>
          <w:lang w:eastAsia="ko-KR"/>
        </w:rPr>
      </w:pPr>
      <w:r>
        <w:rPr>
          <w:spacing w:val="-10"/>
          <w:kern w:val="2"/>
          <w:sz w:val="30"/>
          <w:szCs w:val="30"/>
          <w:lang w:eastAsia="ko-KR"/>
        </w:rPr>
        <w:t>инициирование и поддержка в рамках реализации индивидуальных и групповых исследовательских проектов.</w:t>
      </w:r>
    </w:p>
    <w:p w:rsidR="003A25A9" w:rsidRDefault="003A25A9" w:rsidP="00917C12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  <w:bookmarkStart w:id="1" w:name="bookmark30"/>
      <w:bookmarkEnd w:id="1"/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Воспитательный потенциал урока предполагает формирование личностных результатов обучения:</w:t>
      </w:r>
    </w:p>
    <w:p w:rsidR="003A25A9" w:rsidRDefault="003A25A9" w:rsidP="00917C12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Гражданского воспитания: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 формирование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 развитие культуры межнационального общения;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color w:val="000000"/>
          <w:w w:val="1"/>
          <w:kern w:val="2"/>
          <w:sz w:val="28"/>
          <w:szCs w:val="28"/>
          <w:lang w:eastAsia="ko-KR"/>
        </w:rPr>
        <w:t>3.4.</w:t>
      </w:r>
      <w:r>
        <w:rPr>
          <w:sz w:val="28"/>
          <w:szCs w:val="28"/>
        </w:rPr>
        <w:t>1.3. формирование приверженности идеям интернационализма, дружбы, равенства, взаимопомощи народов;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1.4. воспитание уважительного отношения к национальному достоинству людей, их чувствам, религиозным убеждениям;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1.5.развитие правовой и политической культуры детей, расширение 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1.6.конструктивного участия в принятии решений, затрагивающих их права и интересы, в том числе в различных формах самоорганизации;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1.7. самоуправления, общественно значимой деятельности;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1.8. развитие в детской среде ответственности, принципов коллективизма и социальной солидарности;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1.9. формирование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1.10. разработку и реализацию программ воспитания, способствующих правовой, социальной и культурной адаптации детей, в том числе детей из семей.</w:t>
      </w:r>
    </w:p>
    <w:p w:rsidR="003A25A9" w:rsidRDefault="003A25A9" w:rsidP="00917C12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Патриотического воспитания: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 формирование российской гражданской идентичности;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 формирование патриотизма, чувства гордости за свою Родину, готовности к защите интересов Отечества, ответственности за будущее России на основе развития программ патриотического воспитания детей, в том числе военно-патриотического воспитания;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 формирование умения ориентироваться в современных общественно-политических процессах, происходящих в России и мире, а также осознанную выработку собственной позиции по отношению к ним на основе знания и осмысления истории, духовных ценностей и достижений нашей страны;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2.4. развитие уважения к таким символам государства, как герб, флаг, гимн Российской Федерации, к историческим символам и памятникам Отечества;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2.5. развитие поисковой и краеведческой деятельности, детского познавательного туризма.</w:t>
      </w:r>
    </w:p>
    <w:p w:rsidR="003A25A9" w:rsidRDefault="003A25A9" w:rsidP="00917C12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Духовно-нравственного воспитания: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color w:val="000000"/>
          <w:w w:val="1"/>
          <w:kern w:val="2"/>
          <w:sz w:val="28"/>
          <w:szCs w:val="28"/>
          <w:lang w:eastAsia="ko-KR"/>
        </w:rPr>
        <w:t>3</w:t>
      </w:r>
      <w:r>
        <w:rPr>
          <w:sz w:val="28"/>
          <w:szCs w:val="28"/>
        </w:rPr>
        <w:t>.1.развития у детей нравственных чувств (чести, долга, справедливости, милосердия и дружелюбия);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color w:val="000000"/>
          <w:w w:val="1"/>
          <w:kern w:val="2"/>
          <w:sz w:val="28"/>
          <w:szCs w:val="28"/>
          <w:lang w:eastAsia="ko-KR"/>
        </w:rPr>
        <w:t>3</w:t>
      </w:r>
      <w:r>
        <w:rPr>
          <w:sz w:val="28"/>
          <w:szCs w:val="28"/>
        </w:rPr>
        <w:t>.2. формирования выраженной в поведении нравственной позиции, в том числе способности к сознательному выбору добра;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color w:val="000000"/>
          <w:w w:val="1"/>
          <w:kern w:val="2"/>
          <w:sz w:val="28"/>
          <w:szCs w:val="28"/>
          <w:lang w:eastAsia="ko-KR"/>
        </w:rPr>
        <w:t>3</w:t>
      </w:r>
      <w:r>
        <w:rPr>
          <w:sz w:val="28"/>
          <w:szCs w:val="28"/>
        </w:rPr>
        <w:t>.3. развития сопереживания и формирования позитивного отношения к людям, в том числе к лицам с ограниченными возможностями здоровья и инвалидам;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color w:val="000000"/>
          <w:w w:val="1"/>
          <w:kern w:val="2"/>
          <w:sz w:val="28"/>
          <w:szCs w:val="28"/>
          <w:lang w:eastAsia="ko-KR"/>
        </w:rPr>
        <w:t>3</w:t>
      </w:r>
      <w:r>
        <w:rPr>
          <w:sz w:val="28"/>
          <w:szCs w:val="28"/>
        </w:rPr>
        <w:t>.4. содействия формированию у детей позитивных жизненных ориентиров и планов;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color w:val="000000"/>
          <w:w w:val="1"/>
          <w:kern w:val="2"/>
          <w:sz w:val="28"/>
          <w:szCs w:val="28"/>
          <w:lang w:eastAsia="ko-KR"/>
        </w:rPr>
        <w:t>3</w:t>
      </w:r>
      <w:r>
        <w:rPr>
          <w:sz w:val="28"/>
          <w:szCs w:val="28"/>
        </w:rPr>
        <w:t>.5. оказания помощи детям в выработке моделей поведения в различных трудных жизненных ситуациях, в том числе проблемных, стрессовых и конфликтных.</w:t>
      </w:r>
    </w:p>
    <w:p w:rsidR="003A25A9" w:rsidRDefault="003A25A9" w:rsidP="00917C12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Эстетического воспитания: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4.1. приобщение к уникальному российскому культурному наследию, в том числе литературному, музыкальному, художественному, театральному и кинематографическому;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4.2. создание равных для всех детей возможностей доступа к культурным ценностям;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4.3. воспитание уважения к культуре, языкам, традициям и обычаям народов, проживающих в Российской Федерации;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4.4. приобщение к классическим и современным высокохудожественным отечественным и мировым произведениям искусства и литературы;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4.5. популяризация российских культурных, нравственных и семейных ценностей;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4.6. сохранение, поддержки и развитие этнических культурных традиций и народного творчества.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 Физического воспитания, формирования культуры здоровья и эмоционального благополучия</w:t>
      </w:r>
      <w:r>
        <w:rPr>
          <w:sz w:val="28"/>
          <w:szCs w:val="28"/>
        </w:rPr>
        <w:t>: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 формирование ответственного отношения к своему здоровью и потребности в здоровом образе жизни;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5.2. формирование системы мотивации к активному и здоровому образу жизни, занятиям физической культурой и спортом, развитие культуры здорового питания;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5.3. развитие культуры безопасной жизнедеятельности, профилактику наркотической и алкогольной зависимости, табакокурения и других вредных привычек.</w:t>
      </w:r>
    </w:p>
    <w:p w:rsidR="003A25A9" w:rsidRDefault="003A25A9" w:rsidP="00917C12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Трудового воспитания: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6.1. воспитания уважения к труду и людям труда, трудовым достижениям;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color w:val="000000"/>
          <w:w w:val="1"/>
          <w:kern w:val="2"/>
          <w:sz w:val="28"/>
          <w:szCs w:val="28"/>
          <w:lang w:eastAsia="ko-KR"/>
        </w:rPr>
        <w:t>.</w:t>
      </w:r>
      <w:r>
        <w:rPr>
          <w:sz w:val="28"/>
          <w:szCs w:val="28"/>
        </w:rPr>
        <w:t>6.2. формирования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6.3. 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6.4.содействия профессиональному самоопределению, приобщения к социально значимой деятельности для осмысленного выбора профессии.</w:t>
      </w:r>
    </w:p>
    <w:p w:rsidR="003A25A9" w:rsidRDefault="003A25A9" w:rsidP="00917C12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Экологического воспитания: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7.1. развитие экологической культуры, бережного отношения к родной земле, природным богатствам России и мира;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7.2. 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:rsidR="003A25A9" w:rsidRDefault="003A25A9" w:rsidP="00917C12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Ценности научного познания: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8.1. содействие повышению привлекательности науки для подрастающего поколения, поддержку научно-технического творчества детей;</w:t>
      </w:r>
    </w:p>
    <w:p w:rsidR="003A25A9" w:rsidRDefault="003A25A9" w:rsidP="00917C1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8.2 .создание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познаниях об устройстве мира и общества.</w:t>
      </w:r>
    </w:p>
    <w:p w:rsidR="003A25A9" w:rsidRPr="00917C12" w:rsidRDefault="003A25A9" w:rsidP="00917C12">
      <w:pPr>
        <w:pStyle w:val="4"/>
        <w:ind w:firstLine="454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Метапредметные результаты: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 метапредметным результатам обучающихся о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тносятся освоенные ими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при изучении одного, нескольких ил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и всех предметов универсальные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способы деятельности, применимые как в рамках образовательного процесса, так и в реальных жизненных ситуациях, т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.е. учебные действия учащихся,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проявляющиеся в познавательной и практической деятельности: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1) овладение способностью прини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мать и сохранять цели и задачи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учебной деятельности, поиска средств её осуществления;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2) освоение способов решения пр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облем творческого и поискового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характера;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3) формирование умения планирова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ть, контролировать и оценивать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учебные действия в соответствии с поста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вленной задачей и условиями её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реализации; определять наиболее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эффективные способы достижения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результата;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4) формирование умения понимать п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ричины успеха/неуспеха учебной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деятельности и способности конструктивно действовать даже в ситуациях неуспеха;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5) освоение начальных форм познавательной и личностной рефлексии; 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6) использование знаково-симво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лических средств представления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информации для создания моделей изучаемых объектов и процессов, схем решения учебных и практических задач;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7) активное использование речевых ср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едств и средств информационных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и коммуникационных технологий (ИКТ) для решения коммуникативных и познавательных задач;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8) использование различных способов поиска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(в справочных источниках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и и познавательными задачами и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технологиями учебного предмета «Окружающий мир»;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9) овладение логическими действиям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и сравнения, анализа, синтеза,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обобщения, классификации по родов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идовым признакам, установления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аналогий и причинно-следственных с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вязей, построения рассуждений,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отнесения к известным понятиям;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10) готовность слушать собеседн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ика и вести диалог; готовность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признавать возможность существования 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различных точек зрения и права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каждого иметь свою; излагать своё мнени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е и аргументировать свою точку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зрения и оценку событий;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11) определение общей цели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и путей её достижения; умение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договариваться о распределени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и функций и ролей в совместной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12) овладение начальными сведен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иями о сущности и особенностях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объектов, процессов и явлений действительности (природных, социальных, культурных, технических и др.) в соотв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етствии с содержанием учебного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предмета «Окружающий мир»; 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13) овладение базовыми предметны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ми и межпредметными понятиями,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отражающими существенные связи и отношения между объектами и процессами;</w:t>
      </w:r>
    </w:p>
    <w:p w:rsidR="003A25A9" w:rsidRPr="00917C12" w:rsidRDefault="003A25A9" w:rsidP="00917C12">
      <w:pPr>
        <w:pStyle w:val="4"/>
        <w:spacing w:before="0" w:after="0"/>
        <w:ind w:firstLine="454"/>
        <w:jc w:val="both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14) умение работать в матер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иальной и информационной среде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начального общего образования (в то</w:t>
      </w: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м числе с учебными моделями) в </w:t>
      </w:r>
      <w:r w:rsidRPr="00917C1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соответствии с содержанием учебного предмета «Окружающий мир»</w:t>
      </w:r>
    </w:p>
    <w:p w:rsidR="003A25A9" w:rsidRDefault="003A25A9" w:rsidP="00B14895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Человек и природа</w:t>
      </w:r>
    </w:p>
    <w:p w:rsidR="003A25A9" w:rsidRDefault="003A25A9" w:rsidP="00B14895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Выпускник научится:</w:t>
      </w:r>
    </w:p>
    <w:p w:rsidR="003A25A9" w:rsidRDefault="003A25A9" w:rsidP="00B14895">
      <w:pPr>
        <w:pStyle w:val="21"/>
        <w:spacing w:after="200" w:line="240" w:lineRule="auto"/>
      </w:pPr>
      <w:r>
        <w:t>узнавать изученные объекты и явления живой и неживой природы;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2"/>
        </w:rPr>
        <w:t xml:space="preserve">описывать на основе предложенного плана изученные </w:t>
      </w:r>
      <w:r>
        <w:t>объекты и явления живой и неживой природы, выделять их существенные признаки;</w:t>
      </w:r>
    </w:p>
    <w:p w:rsidR="003A25A9" w:rsidRDefault="003A25A9" w:rsidP="00B14895">
      <w:pPr>
        <w:pStyle w:val="21"/>
        <w:spacing w:after="200" w:line="240" w:lineRule="auto"/>
      </w:pPr>
      <w: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3A25A9" w:rsidRDefault="003A25A9" w:rsidP="00B14895">
      <w:pPr>
        <w:pStyle w:val="21"/>
        <w:spacing w:after="200" w:line="240" w:lineRule="auto"/>
      </w:pPr>
      <w: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3A25A9" w:rsidRDefault="003A25A9" w:rsidP="00B14895">
      <w:pPr>
        <w:pStyle w:val="21"/>
        <w:spacing w:after="200" w:line="240" w:lineRule="auto"/>
      </w:pPr>
      <w:r>
        <w:t>и правилам техники безопасности при проведении наблюдений и опытов;</w:t>
      </w:r>
    </w:p>
    <w:p w:rsidR="003A25A9" w:rsidRDefault="003A25A9" w:rsidP="00B14895">
      <w:pPr>
        <w:pStyle w:val="21"/>
        <w:spacing w:after="200" w:line="240" w:lineRule="auto"/>
      </w:pPr>
      <w:r>
        <w:t>использовать естественно</w:t>
      </w:r>
      <w:r>
        <w:softHyphen/>
        <w:t xml:space="preserve">научные тексты (на бумажных </w:t>
      </w:r>
      <w:r>
        <w:rPr>
          <w:spacing w:val="2"/>
        </w:rPr>
        <w:t xml:space="preserve">и электронных носителях, в том числе в контролируемом </w:t>
      </w:r>
      <w: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3A25A9" w:rsidRDefault="003A25A9" w:rsidP="00B14895">
      <w:pPr>
        <w:pStyle w:val="21"/>
        <w:spacing w:after="200" w:line="240" w:lineRule="auto"/>
      </w:pPr>
      <w: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2"/>
        </w:rPr>
        <w:t xml:space="preserve">использовать готовые модели (глобус, карту, план) для </w:t>
      </w:r>
      <w:r>
        <w:t>объяснения явлений или описания свойств объектов;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2"/>
        </w:rPr>
        <w:t xml:space="preserve">обнаруживать простейшие взаимосвязи между живой и </w:t>
      </w:r>
      <w: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3A25A9" w:rsidRDefault="003A25A9" w:rsidP="00B14895">
      <w:pPr>
        <w:pStyle w:val="21"/>
        <w:spacing w:after="200" w:line="240" w:lineRule="auto"/>
      </w:pPr>
      <w: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-2"/>
        </w:rPr>
        <w:t>понимать необходимость здорового образа жизни, со</w:t>
      </w:r>
      <w:r>
        <w:t>блю</w:t>
      </w:r>
      <w:r>
        <w:rPr>
          <w:spacing w:val="2"/>
        </w:rPr>
        <w:t xml:space="preserve">дения правил безопасного поведения; использовать знания о строении и функционировании организма человека для </w:t>
      </w:r>
      <w:r>
        <w:t>сохранения и укрепления своего здоровья.</w:t>
      </w:r>
    </w:p>
    <w:p w:rsidR="003A25A9" w:rsidRDefault="003A25A9" w:rsidP="00B14895">
      <w:pPr>
        <w:pStyle w:val="a1"/>
        <w:spacing w:line="240" w:lineRule="auto"/>
        <w:ind w:firstLine="454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Выпускник получит возможность научиться:</w:t>
      </w:r>
    </w:p>
    <w:p w:rsidR="003A25A9" w:rsidRDefault="003A25A9" w:rsidP="00B14895">
      <w:pPr>
        <w:pStyle w:val="21"/>
        <w:spacing w:after="200" w:line="240" w:lineRule="auto"/>
      </w:pPr>
      <w:r>
        <w:t>использовать при проведении практических работ инструменты ИКТ (фото</w:t>
      </w:r>
      <w:r>
        <w:noBreakHyphen/>
        <w:t xml:space="preserve"> и видеокамеру, микрофон и</w:t>
      </w:r>
      <w:r>
        <w:t> </w:t>
      </w:r>
      <w:r>
        <w:t>др.) для записи и обработки информации, готовить небольшие презентации по результатам наблюдений и опытов;</w:t>
      </w:r>
    </w:p>
    <w:p w:rsidR="003A25A9" w:rsidRDefault="003A25A9" w:rsidP="00B14895">
      <w:pPr>
        <w:pStyle w:val="21"/>
        <w:spacing w:after="200" w:line="240" w:lineRule="auto"/>
      </w:pPr>
      <w: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3A25A9" w:rsidRDefault="003A25A9" w:rsidP="00B14895">
      <w:pPr>
        <w:pStyle w:val="21"/>
        <w:spacing w:after="200" w:line="240" w:lineRule="auto"/>
        <w:rPr>
          <w:spacing w:val="-4"/>
        </w:rPr>
      </w:pPr>
      <w:r>
        <w:t xml:space="preserve">осознавать ценность природы и необходимость нести </w:t>
      </w:r>
      <w:r>
        <w:rPr>
          <w:spacing w:val="-4"/>
        </w:rPr>
        <w:t>ответственность за ее сохранение, соблюдать правила экологичного поведения в школе и в быту (раздельный сбор мусора, экономия воды и электроэнергии) и природной среде;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2"/>
        </w:rPr>
        <w:t>пользоваться простыми навыками самоконтроля са</w:t>
      </w:r>
      <w:r>
        <w:t>мочувствия для сохранения здоровья; осознанно соблюдать режим дня, правила рационального питания и личной гигиены;</w:t>
      </w:r>
    </w:p>
    <w:p w:rsidR="003A25A9" w:rsidRDefault="003A25A9" w:rsidP="00B14895">
      <w:pPr>
        <w:pStyle w:val="21"/>
        <w:spacing w:after="200" w:line="240" w:lineRule="auto"/>
      </w:pPr>
      <w:r>
        <w:t xml:space="preserve">выполнять правила безопасного поведения в доме, на </w:t>
      </w:r>
      <w:r>
        <w:rPr>
          <w:spacing w:val="2"/>
        </w:rPr>
        <w:t xml:space="preserve">улице, природной среде, оказывать первую помощь при </w:t>
      </w:r>
      <w:r>
        <w:t>несложных несчастных случаях;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2"/>
        </w:rPr>
        <w:t xml:space="preserve">планировать, контролировать и оценивать учебные </w:t>
      </w:r>
      <w:r>
        <w:t>действия в процессе познания окружающего мира в соответствии с поставленной задачей и условиями ее реализации.</w:t>
      </w:r>
    </w:p>
    <w:p w:rsidR="003A25A9" w:rsidRDefault="003A25A9" w:rsidP="00B14895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Человек и общество</w:t>
      </w:r>
    </w:p>
    <w:p w:rsidR="003A25A9" w:rsidRDefault="003A25A9" w:rsidP="00B14895">
      <w:pPr>
        <w:pStyle w:val="a0"/>
        <w:spacing w:line="240" w:lineRule="auto"/>
        <w:ind w:firstLine="454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Выпускник научится:</w:t>
      </w:r>
    </w:p>
    <w:p w:rsidR="003A25A9" w:rsidRDefault="003A25A9" w:rsidP="00B14895">
      <w:pPr>
        <w:pStyle w:val="21"/>
        <w:spacing w:after="200" w:line="240" w:lineRule="auto"/>
      </w:pPr>
      <w:r>
        <w:t>узнавать государственную символику Российской Феде</w:t>
      </w:r>
      <w:r>
        <w:rPr>
          <w:spacing w:val="2"/>
        </w:rPr>
        <w:t>рации и своего региона; описывать достопримечательности столицы и родного края; находить на карте мира Россий</w:t>
      </w:r>
      <w:r>
        <w:t>скую Федерацию, на карте России Москву, свой регион и его главный город;</w:t>
      </w:r>
    </w:p>
    <w:p w:rsidR="003A25A9" w:rsidRDefault="003A25A9" w:rsidP="00B14895">
      <w:pPr>
        <w:pStyle w:val="21"/>
        <w:spacing w:after="200" w:line="240" w:lineRule="auto"/>
        <w:rPr>
          <w:spacing w:val="-2"/>
        </w:rPr>
      </w:pPr>
      <w:r>
        <w:t>различать прошлое, настоящее, будущее; соотносить из</w:t>
      </w:r>
      <w:r>
        <w:rPr>
          <w:spacing w:val="-2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2"/>
        </w:rPr>
        <w:t xml:space="preserve">используя дополнительные источники информации (на </w:t>
      </w:r>
      <w: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2"/>
        </w:rPr>
        <w:t>оценивать характер взаимоотношений людей в различ</w:t>
      </w:r>
      <w:r>
        <w:t xml:space="preserve">ных социальных группах (семья, группа сверстников, этнос), </w:t>
      </w:r>
      <w:r>
        <w:rPr>
          <w:spacing w:val="2"/>
        </w:rPr>
        <w:t>в том числе с позиции развития этических чувств, добро</w:t>
      </w:r>
      <w:r>
        <w:t>желательности и эмоционально</w:t>
      </w:r>
      <w:r>
        <w:softHyphen/>
        <w:t>нравственной отзывчивости, понимания чувств других людей и сопереживания им;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2"/>
        </w:rPr>
        <w:t xml:space="preserve">использовать различные справочные издания (словари, </w:t>
      </w:r>
      <w:r>
        <w:t xml:space="preserve">энциклопедии) и детскую литературу о человеке и обществе </w:t>
      </w:r>
      <w:r>
        <w:rPr>
          <w:spacing w:val="2"/>
        </w:rPr>
        <w:t xml:space="preserve">с целью поиска информации, ответов на вопросы, объяснений, для создания собственных устных или письменных </w:t>
      </w:r>
      <w:r>
        <w:t>высказываний.</w:t>
      </w:r>
    </w:p>
    <w:p w:rsidR="003A25A9" w:rsidRDefault="003A25A9" w:rsidP="00B14895">
      <w:pPr>
        <w:pStyle w:val="a1"/>
        <w:spacing w:line="240" w:lineRule="auto"/>
        <w:ind w:firstLine="454"/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Выпускник получит возможность научиться:</w:t>
      </w:r>
    </w:p>
    <w:p w:rsidR="003A25A9" w:rsidRDefault="003A25A9" w:rsidP="00B14895">
      <w:pPr>
        <w:pStyle w:val="21"/>
        <w:spacing w:after="200" w:line="240" w:lineRule="auto"/>
      </w:pPr>
      <w:r>
        <w:t>осознавать свою неразрывную связь с разнообразными окружающими социальными группами;</w:t>
      </w:r>
    </w:p>
    <w:p w:rsidR="003A25A9" w:rsidRDefault="003A25A9" w:rsidP="00B14895">
      <w:pPr>
        <w:pStyle w:val="21"/>
        <w:spacing w:after="200" w:line="240" w:lineRule="auto"/>
      </w:pPr>
      <w: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2"/>
        </w:rPr>
        <w:t>наблюдать и описывать проявления богатства вну</w:t>
      </w:r>
      <w:r>
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</w:r>
    </w:p>
    <w:p w:rsidR="003A25A9" w:rsidRDefault="003A25A9" w:rsidP="00B14895">
      <w:pPr>
        <w:pStyle w:val="21"/>
        <w:spacing w:after="200" w:line="240" w:lineRule="auto"/>
        <w:rPr>
          <w:spacing w:val="-2"/>
        </w:rPr>
      </w:pPr>
      <w:r>
        <w:rPr>
          <w:spacing w:val="-2"/>
        </w:rPr>
        <w:t>проявлять уважение и готовность выполнять совместно установленные договоренности и правила, в том числе правила общения со взрослыми и сверстниками в официальной обстановке; участвовать в коллективной коммуника</w:t>
      </w:r>
      <w:r>
        <w:t xml:space="preserve">тивной деятельности в информационной образовательной </w:t>
      </w:r>
      <w:r>
        <w:rPr>
          <w:spacing w:val="-2"/>
        </w:rPr>
        <w:t>среде;</w:t>
      </w:r>
    </w:p>
    <w:p w:rsidR="003A25A9" w:rsidRDefault="003A25A9" w:rsidP="00B14895">
      <w:pPr>
        <w:pStyle w:val="21"/>
        <w:spacing w:after="200" w:line="240" w:lineRule="auto"/>
      </w:pPr>
      <w:r>
        <w:rPr>
          <w:spacing w:val="2"/>
        </w:rPr>
        <w:t xml:space="preserve">определять общую цель в совместной деятельности </w:t>
      </w:r>
      <w:r>
        <w:t>и пути ее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3A25A9" w:rsidRDefault="003A25A9" w:rsidP="00B14895">
      <w:pPr>
        <w:pStyle w:val="21"/>
        <w:numPr>
          <w:ilvl w:val="0"/>
          <w:numId w:val="0"/>
        </w:numPr>
        <w:spacing w:line="240" w:lineRule="auto"/>
        <w:ind w:firstLine="680"/>
      </w:pPr>
    </w:p>
    <w:p w:rsidR="003A25A9" w:rsidRDefault="003A25A9" w:rsidP="00B14895">
      <w:pPr>
        <w:ind w:left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учебного предмета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Человек и природа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Природа </w:t>
      </w:r>
      <w:r>
        <w:rPr>
          <w:sz w:val="28"/>
          <w:szCs w:val="28"/>
        </w:rPr>
        <w:t>— это то, что нас окружает, но не создано челове</w:t>
      </w:r>
      <w:r>
        <w:rPr>
          <w:sz w:val="28"/>
          <w:szCs w:val="28"/>
        </w:rPr>
        <w:softHyphen/>
        <w:t>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 времени суток, рассвет, закат, ветер, дождь, гроза.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Вещество </w:t>
      </w:r>
      <w:r>
        <w:rPr>
          <w:sz w:val="28"/>
          <w:szCs w:val="28"/>
        </w:rPr>
        <w:t>— это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</w:t>
      </w:r>
      <w:r>
        <w:rPr>
          <w:sz w:val="28"/>
          <w:szCs w:val="28"/>
        </w:rPr>
        <w:softHyphen/>
        <w:t>кости, газы. Простейшие практические работы с веществами, жидкостями, газами.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Звёзды и планеты. </w:t>
      </w:r>
      <w:r>
        <w:rPr>
          <w:sz w:val="28"/>
          <w:szCs w:val="28"/>
        </w:rPr>
        <w:t>Солнце — ближайшая к нам звезда, источ</w:t>
      </w:r>
      <w:r>
        <w:rPr>
          <w:sz w:val="28"/>
          <w:szCs w:val="28"/>
        </w:rPr>
        <w:softHyphen/>
        <w:t>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</w:t>
      </w:r>
      <w:r>
        <w:rPr>
          <w:sz w:val="28"/>
          <w:szCs w:val="28"/>
        </w:rPr>
        <w:softHyphen/>
        <w:t>ны, их названия, расположение на глобусе и карте. Важнейшие природные объекты своей страны, района. Ориентирование на местности. Компас.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Смена дня и ночи на Земле.</w:t>
      </w:r>
      <w:r>
        <w:rPr>
          <w:sz w:val="28"/>
          <w:szCs w:val="28"/>
        </w:rPr>
        <w:t xml:space="preserve">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Погода, её составляющие</w:t>
      </w:r>
      <w:r>
        <w:rPr>
          <w:sz w:val="28"/>
          <w:szCs w:val="28"/>
        </w:rPr>
        <w:t xml:space="preserve"> (температура воздуха, облачность, осадки, ветер). Наблюдение за погодой своего края. Предска</w:t>
      </w:r>
      <w:r>
        <w:rPr>
          <w:sz w:val="28"/>
          <w:szCs w:val="28"/>
        </w:rPr>
        <w:softHyphen/>
        <w:t>зание погоды и его значение в жизни людей.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Формы земной поверхности</w:t>
      </w:r>
      <w:r>
        <w:rPr>
          <w:sz w:val="28"/>
          <w:szCs w:val="28"/>
        </w:rPr>
        <w:t>: равнины, горы, холмы, овраги (общее представление, условное обозначение равнин и гор на карте). Особенности поверхности родного края (краткая харак</w:t>
      </w:r>
      <w:r>
        <w:rPr>
          <w:sz w:val="28"/>
          <w:szCs w:val="28"/>
        </w:rPr>
        <w:softHyphen/>
        <w:t>теристика на основе наблюдений).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Водные богатства</w:t>
      </w:r>
      <w:r>
        <w:rPr>
          <w:sz w:val="28"/>
          <w:szCs w:val="28"/>
        </w:rPr>
        <w:t>, их разнообразие (океан, море, река, озеро, пруд); использование человеком. Водные богатства родного края (названия, краткая характеристика на основе наблюдений).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Воздух</w:t>
      </w:r>
      <w:r>
        <w:rPr>
          <w:sz w:val="28"/>
          <w:szCs w:val="28"/>
        </w:rPr>
        <w:t xml:space="preserve"> — смесь газов. Свойства воздуха. Значение воздуха для растений, животных, человека.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Вода</w:t>
      </w:r>
      <w:r>
        <w:rPr>
          <w:sz w:val="28"/>
          <w:szCs w:val="28"/>
        </w:rPr>
        <w:t>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Горные породы и минералы</w:t>
      </w:r>
      <w:r>
        <w:rPr>
          <w:sz w:val="28"/>
          <w:szCs w:val="28"/>
        </w:rPr>
        <w:t>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Почва</w:t>
      </w:r>
      <w:r>
        <w:rPr>
          <w:sz w:val="28"/>
          <w:szCs w:val="28"/>
        </w:rPr>
        <w:t>, её состав, значение для живой природы и для хозяй</w:t>
      </w:r>
      <w:r>
        <w:rPr>
          <w:sz w:val="28"/>
          <w:szCs w:val="28"/>
        </w:rPr>
        <w:softHyphen/>
        <w:t>ственной жизни человека.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Растения, их разнообразие</w:t>
      </w:r>
      <w:r>
        <w:rPr>
          <w:sz w:val="28"/>
          <w:szCs w:val="28"/>
        </w:rPr>
        <w:t>. Части растения (корень, стебель, лист, цветок, плод, семя). Условия, необходимые для жизни рас</w:t>
      </w:r>
      <w:r>
        <w:rPr>
          <w:sz w:val="28"/>
          <w:szCs w:val="28"/>
        </w:rPr>
        <w:softHyphen/>
        <w:t>тения (свет, тепло, воздух, вода). Наблюдение роста растений, фиксация изменений. Деревья, кустарники, травы. Дикорасту</w:t>
      </w:r>
      <w:r>
        <w:rPr>
          <w:sz w:val="28"/>
          <w:szCs w:val="28"/>
        </w:rPr>
        <w:softHyphen/>
        <w:t>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Грибы, их разнообразие</w:t>
      </w:r>
      <w:r>
        <w:rPr>
          <w:sz w:val="28"/>
          <w:szCs w:val="28"/>
        </w:rPr>
        <w:t>, значение в природе и жизни людей; съедобные и ядовитые грибы. Правила сбора грибов.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Животные, их разнообразие</w:t>
      </w:r>
      <w:r>
        <w:rPr>
          <w:sz w:val="28"/>
          <w:szCs w:val="28"/>
        </w:rPr>
        <w:t>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</w:t>
      </w:r>
      <w:r>
        <w:rPr>
          <w:sz w:val="28"/>
          <w:szCs w:val="28"/>
        </w:rPr>
        <w:softHyphen/>
        <w:t>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Лес, луг, водоём</w:t>
      </w:r>
      <w:r>
        <w:rPr>
          <w:sz w:val="28"/>
          <w:szCs w:val="28"/>
        </w:rPr>
        <w:t xml:space="preserve">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</w:t>
      </w:r>
      <w:r>
        <w:rPr>
          <w:sz w:val="28"/>
          <w:szCs w:val="28"/>
        </w:rPr>
        <w:softHyphen/>
        <w:t>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Природные зоны России</w:t>
      </w:r>
      <w:r>
        <w:rPr>
          <w:sz w:val="28"/>
          <w:szCs w:val="28"/>
        </w:rPr>
        <w:t>: общее представление, основные природные зоны (природные условия, растительный и живот</w:t>
      </w:r>
      <w:r>
        <w:rPr>
          <w:sz w:val="28"/>
          <w:szCs w:val="28"/>
        </w:rPr>
        <w:softHyphen/>
        <w:t>ный мир, особенности труда и быта людей, влияние человека на природу изучаемых зон, охрана природы).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Человек — часть природы</w:t>
      </w:r>
      <w:r>
        <w:rPr>
          <w:sz w:val="28"/>
          <w:szCs w:val="28"/>
        </w:rPr>
        <w:t>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Экологические проблемы и спо</w:t>
      </w:r>
      <w:r>
        <w:rPr>
          <w:sz w:val="28"/>
          <w:szCs w:val="28"/>
        </w:rPr>
        <w:softHyphen/>
        <w:t>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</w:t>
      </w:r>
      <w:r>
        <w:rPr>
          <w:sz w:val="28"/>
          <w:szCs w:val="28"/>
        </w:rPr>
        <w:softHyphen/>
        <w:t>ных Красной книги. Посильное участие в охране природы. Личная ответственность каждого человека за сохранность природы.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Всемирное наследие</w:t>
      </w:r>
      <w:r>
        <w:rPr>
          <w:sz w:val="28"/>
          <w:szCs w:val="28"/>
        </w:rPr>
        <w:t>. Международная Красная книга. Между</w:t>
      </w:r>
      <w:r>
        <w:rPr>
          <w:sz w:val="28"/>
          <w:szCs w:val="28"/>
        </w:rPr>
        <w:softHyphen/>
        <w:t>народные экологические организации (2—3 примера). Между</w:t>
      </w:r>
      <w:r>
        <w:rPr>
          <w:sz w:val="28"/>
          <w:szCs w:val="28"/>
        </w:rPr>
        <w:softHyphen/>
        <w:t>народные экологические дни, их значение, участие детей в их проведении.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Общее представление о строении тела человека</w:t>
      </w:r>
      <w:r>
        <w:rPr>
          <w:sz w:val="28"/>
          <w:szCs w:val="28"/>
        </w:rPr>
        <w:t>. Системы органов (опорно-двигательная, пищеварительная, дыхательная, кровеносная, нервная, органы чувств), их роль в жизнеде</w:t>
      </w:r>
      <w:r>
        <w:rPr>
          <w:sz w:val="28"/>
          <w:szCs w:val="28"/>
        </w:rPr>
        <w:softHyphen/>
        <w:t>ятельности организма. Гигиена систем органов. Измерение температуры тела человека, частоты пульса. Личная ответ</w:t>
      </w:r>
      <w:r>
        <w:rPr>
          <w:sz w:val="28"/>
          <w:szCs w:val="28"/>
        </w:rPr>
        <w:softHyphen/>
        <w:t>ственность каждого человека за состояние своего здоровья и здоровья окружающих его людей. Внимание, забота, ува</w:t>
      </w:r>
      <w:r>
        <w:rPr>
          <w:sz w:val="28"/>
          <w:szCs w:val="28"/>
        </w:rPr>
        <w:softHyphen/>
        <w:t>жительное отношение к людям с ограниченными возмож</w:t>
      </w:r>
      <w:r>
        <w:rPr>
          <w:sz w:val="28"/>
          <w:szCs w:val="28"/>
        </w:rPr>
        <w:softHyphen/>
        <w:t>ностями здоровья.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Человек и общество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Общество </w:t>
      </w:r>
      <w:r>
        <w:rPr>
          <w:sz w:val="28"/>
          <w:szCs w:val="28"/>
        </w:rPr>
        <w:t>— совокупность людей, которые объединены об</w:t>
      </w:r>
      <w:r>
        <w:rPr>
          <w:sz w:val="28"/>
          <w:szCs w:val="28"/>
        </w:rPr>
        <w:softHyphen/>
        <w:t>щей культурой и связаны друг с другом совместной деятельно</w:t>
      </w:r>
      <w:r>
        <w:rPr>
          <w:sz w:val="28"/>
          <w:szCs w:val="28"/>
        </w:rPr>
        <w:softHyphen/>
        <w:t>стью во имя общей цели. Духовно-нравственные и культурные ценности — основа жизнеспособности общества.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Человек </w:t>
      </w:r>
      <w:r>
        <w:rPr>
          <w:sz w:val="28"/>
          <w:szCs w:val="28"/>
        </w:rPr>
        <w:t>— член общества, носитель и создатель культуры. Понимание того, как складывается и развивается культура общества и каждого её члена. Общее представление о вкла</w:t>
      </w:r>
      <w:r>
        <w:rPr>
          <w:sz w:val="28"/>
          <w:szCs w:val="28"/>
        </w:rPr>
        <w:softHyphen/>
        <w:t>де в культуру человечества традиций и религиозных воз</w:t>
      </w:r>
      <w:r>
        <w:rPr>
          <w:sz w:val="28"/>
          <w:szCs w:val="28"/>
        </w:rPr>
        <w:softHyphen/>
        <w:t>зрений разных народов. Взаимоотношения человека с дру</w:t>
      </w:r>
      <w:r>
        <w:rPr>
          <w:sz w:val="28"/>
          <w:szCs w:val="28"/>
        </w:rPr>
        <w:softHyphen/>
        <w:t>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</w:t>
      </w:r>
      <w:r>
        <w:rPr>
          <w:sz w:val="28"/>
          <w:szCs w:val="28"/>
        </w:rPr>
        <w:softHyphen/>
        <w:t>ческих свойствах и качествах.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Семья</w:t>
      </w:r>
      <w:r>
        <w:rPr>
          <w:sz w:val="28"/>
          <w:szCs w:val="28"/>
        </w:rPr>
        <w:t xml:space="preserve"> — самое близкое окружение человека. Семейные традиции. Взаимоотношения в семье и взаимопомощь чле</w:t>
      </w:r>
      <w:r>
        <w:rPr>
          <w:sz w:val="28"/>
          <w:szCs w:val="28"/>
        </w:rPr>
        <w:softHyphen/>
        <w:t>нов семьи. Оказание посильной помощи взрослым. Забо</w:t>
      </w:r>
      <w:r>
        <w:rPr>
          <w:sz w:val="28"/>
          <w:szCs w:val="28"/>
        </w:rPr>
        <w:softHyphen/>
        <w:t>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</w:t>
      </w:r>
      <w:r>
        <w:rPr>
          <w:sz w:val="28"/>
          <w:szCs w:val="28"/>
        </w:rPr>
        <w:softHyphen/>
        <w:t>мьи. Духовно-нравственные ценности в семейной культуре народов России и мира.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Младший школьник. Правила поведения в школе, на уроке. Обращение к учителю. Классный, школьный коллектив, со</w:t>
      </w:r>
      <w:r>
        <w:rPr>
          <w:sz w:val="28"/>
          <w:szCs w:val="28"/>
        </w:rPr>
        <w:softHyphen/>
        <w:t>вместная учёба, игры, отдых. Составление режима дня школь</w:t>
      </w:r>
      <w:r>
        <w:rPr>
          <w:sz w:val="28"/>
          <w:szCs w:val="28"/>
        </w:rPr>
        <w:softHyphen/>
        <w:t>ника.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</w:t>
      </w:r>
      <w:r>
        <w:rPr>
          <w:sz w:val="28"/>
          <w:szCs w:val="28"/>
        </w:rPr>
        <w:softHyphen/>
        <w:t>кам, плохо владеющим русским языком, помощь им в ориен</w:t>
      </w:r>
      <w:r>
        <w:rPr>
          <w:sz w:val="28"/>
          <w:szCs w:val="28"/>
        </w:rPr>
        <w:softHyphen/>
        <w:t>тации в учебной среде и окружающей обстановке.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Экономика,</w:t>
      </w:r>
      <w:r>
        <w:rPr>
          <w:sz w:val="28"/>
          <w:szCs w:val="28"/>
        </w:rPr>
        <w:t xml:space="preserve"> её составные части: промышленность, сельское хозяйство, строительство, транспорт, торговля. Товары и услуги. Роль денег в экономике.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— одна из важнейших задач общества.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Природные богатства</w:t>
      </w:r>
      <w:r>
        <w:rPr>
          <w:sz w:val="28"/>
          <w:szCs w:val="28"/>
        </w:rPr>
        <w:t xml:space="preserve"> и труд людей — основа экономики. 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Общественный транспорт</w:t>
      </w:r>
      <w:r>
        <w:rPr>
          <w:sz w:val="28"/>
          <w:szCs w:val="28"/>
        </w:rPr>
        <w:t>. Транспорт города или села. На</w:t>
      </w:r>
      <w:r>
        <w:rPr>
          <w:sz w:val="28"/>
          <w:szCs w:val="28"/>
        </w:rPr>
        <w:softHyphen/>
        <w:t>земный, воздушный и водный транспорт. Правила пользова</w:t>
      </w:r>
      <w:r>
        <w:rPr>
          <w:sz w:val="28"/>
          <w:szCs w:val="28"/>
        </w:rPr>
        <w:softHyphen/>
        <w:t>ния транспортом. Средства связи: почта, телеграф, телефон, электронная почта.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Средства массовой информации: радио, телевидение, пресса, Интернет. Избирательность при пользовании средствами мас</w:t>
      </w:r>
      <w:r>
        <w:rPr>
          <w:sz w:val="28"/>
          <w:szCs w:val="28"/>
        </w:rPr>
        <w:softHyphen/>
        <w:t>совой информации в целях сохранения духовно-нравственного здоровья.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Наша Родина</w:t>
      </w:r>
      <w:r>
        <w:rPr>
          <w:sz w:val="28"/>
          <w:szCs w:val="28"/>
        </w:rPr>
        <w:t xml:space="preserve"> — Россия, Российская Федерация. Ценност</w:t>
      </w:r>
      <w:r>
        <w:rPr>
          <w:sz w:val="28"/>
          <w:szCs w:val="28"/>
        </w:rPr>
        <w:softHyphen/>
        <w:t>но-смысловое содержание понятий: Родина, Отечество, Отчиз</w:t>
      </w:r>
      <w:r>
        <w:rPr>
          <w:sz w:val="28"/>
          <w:szCs w:val="28"/>
        </w:rPr>
        <w:softHyphen/>
        <w:t>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</w:t>
      </w:r>
      <w:r>
        <w:rPr>
          <w:sz w:val="28"/>
          <w:szCs w:val="28"/>
        </w:rPr>
        <w:softHyphen/>
        <w:t>туция — Основной закон Российской Федерации. Права ребёнка.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Президент Российской Федерации — глава государства. От</w:t>
      </w:r>
      <w:r>
        <w:rPr>
          <w:sz w:val="28"/>
          <w:szCs w:val="28"/>
        </w:rPr>
        <w:softHyphen/>
        <w:t>ветственность главы государства за социальное и духовно-нрав</w:t>
      </w:r>
      <w:r>
        <w:rPr>
          <w:sz w:val="28"/>
          <w:szCs w:val="28"/>
        </w:rPr>
        <w:softHyphen/>
        <w:t>ственное благополучие граждан.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Праздник в жизни общества как средство укрепления об</w:t>
      </w:r>
      <w:r>
        <w:rPr>
          <w:sz w:val="28"/>
          <w:szCs w:val="28"/>
        </w:rPr>
        <w:softHyphen/>
        <w:t>щественной солидарности и упрочения духовно-нравственных связей между соотечественниками. Новый год, Рождество, День защитника Отечества, 8 Марта, День весны и труда, День Побе</w:t>
      </w:r>
      <w:r>
        <w:rPr>
          <w:sz w:val="28"/>
          <w:szCs w:val="28"/>
        </w:rPr>
        <w:softHyphen/>
        <w:t>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Россия на карте,</w:t>
      </w:r>
      <w:r>
        <w:rPr>
          <w:sz w:val="28"/>
          <w:szCs w:val="28"/>
        </w:rPr>
        <w:t xml:space="preserve"> государственная граница России.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Москва — столица России. Святыни Москвы — святыни Рос</w:t>
      </w:r>
      <w:r>
        <w:rPr>
          <w:sz w:val="28"/>
          <w:szCs w:val="28"/>
        </w:rPr>
        <w:softHyphen/>
        <w:t>сии. Достопримечательности Москвы: Кремль, Красная пло</w:t>
      </w:r>
      <w:r>
        <w:rPr>
          <w:sz w:val="28"/>
          <w:szCs w:val="28"/>
        </w:rPr>
        <w:softHyphen/>
        <w:t>щадь, Большой театр и др. Характеристика отдельных истори</w:t>
      </w:r>
      <w:r>
        <w:rPr>
          <w:sz w:val="28"/>
          <w:szCs w:val="28"/>
        </w:rPr>
        <w:softHyphen/>
        <w:t>ческих событий, связанных с Москвой (основание Москвы, строительство Кремля и др.). Герб Москвы. Расположение Москвы на карте.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Города России.</w:t>
      </w:r>
      <w:r>
        <w:rPr>
          <w:sz w:val="28"/>
          <w:szCs w:val="28"/>
        </w:rPr>
        <w:t xml:space="preserve"> Санкт-Петербург: достопримечательности (Зимний дворец, памятник Петру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— Медный всадник, разводные мосты через Неву и др.), города Золотого кольца России (по выбору). Святыни городов России. 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Россия — многонациональная страна</w:t>
      </w:r>
      <w:r>
        <w:rPr>
          <w:sz w:val="28"/>
          <w:szCs w:val="28"/>
        </w:rPr>
        <w:t>. Народы, населяющие Россию, их обычаи, характерные особенности быта (по выбо</w:t>
      </w:r>
      <w:r>
        <w:rPr>
          <w:sz w:val="28"/>
          <w:szCs w:val="28"/>
        </w:rPr>
        <w:softHyphen/>
        <w:t>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</w:t>
      </w:r>
      <w:r>
        <w:rPr>
          <w:sz w:val="28"/>
          <w:szCs w:val="28"/>
        </w:rPr>
        <w:softHyphen/>
        <w:t>ного праздника на основе традиционных детских игр народов своего края.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Родной край</w:t>
      </w:r>
      <w:r>
        <w:rPr>
          <w:sz w:val="28"/>
          <w:szCs w:val="28"/>
        </w:rPr>
        <w:t xml:space="preserve"> — частица России. Родной город (село), регион (область, край, республика): название, основные достоприме</w:t>
      </w:r>
      <w:r>
        <w:rPr>
          <w:sz w:val="28"/>
          <w:szCs w:val="28"/>
        </w:rPr>
        <w:softHyphen/>
        <w:t>чательности; музеи, театры, спортивные комплексы и пр. Осо</w:t>
      </w:r>
      <w:r>
        <w:rPr>
          <w:sz w:val="28"/>
          <w:szCs w:val="28"/>
        </w:rPr>
        <w:softHyphen/>
        <w:t>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История Отечества</w:t>
      </w:r>
      <w:r>
        <w:rPr>
          <w:sz w:val="28"/>
          <w:szCs w:val="28"/>
        </w:rPr>
        <w:t>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</w:t>
      </w:r>
      <w:r>
        <w:rPr>
          <w:sz w:val="28"/>
          <w:szCs w:val="28"/>
        </w:rPr>
        <w:softHyphen/>
        <w:t>ция. Картины быта, труда, духовно-нравственных и культурных традиций людей в разные исторические времена. Выдающиеся люди разных эпох как носители базовых национальных цен</w:t>
      </w:r>
      <w:r>
        <w:rPr>
          <w:sz w:val="28"/>
          <w:szCs w:val="28"/>
        </w:rPr>
        <w:softHyphen/>
        <w:t>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</w:t>
      </w:r>
      <w:r>
        <w:rPr>
          <w:sz w:val="28"/>
          <w:szCs w:val="28"/>
        </w:rPr>
        <w:softHyphen/>
        <w:t>рико-культурного наследия своего края.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Страны и народы мира</w:t>
      </w:r>
      <w:r>
        <w:rPr>
          <w:sz w:val="28"/>
          <w:szCs w:val="28"/>
        </w:rPr>
        <w:t>. Общее представление о многообра</w:t>
      </w:r>
      <w:r>
        <w:rPr>
          <w:sz w:val="28"/>
          <w:szCs w:val="28"/>
        </w:rPr>
        <w:softHyphen/>
        <w:t>зии стран, народов, религий на Земле. Знакомство с нескольки</w:t>
      </w:r>
      <w:r>
        <w:rPr>
          <w:sz w:val="28"/>
          <w:szCs w:val="28"/>
        </w:rPr>
        <w:softHyphen/>
        <w:t>ми странами: название, 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Правила безопасной   жизни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Ценность здоровья и здорового образа жизни.</w:t>
      </w:r>
    </w:p>
    <w:p w:rsidR="003A25A9" w:rsidRDefault="003A25A9" w:rsidP="00B14895">
      <w:pPr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Режим дня</w:t>
      </w:r>
      <w:r>
        <w:rPr>
          <w:sz w:val="28"/>
          <w:szCs w:val="28"/>
        </w:rPr>
        <w:t xml:space="preserve">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</w:t>
      </w:r>
      <w:r>
        <w:rPr>
          <w:sz w:val="28"/>
          <w:szCs w:val="28"/>
        </w:rPr>
        <w:softHyphen/>
        <w:t>греве.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Дорога от дома до школы</w:t>
      </w:r>
      <w:r>
        <w:rPr>
          <w:sz w:val="28"/>
          <w:szCs w:val="28"/>
        </w:rPr>
        <w:t>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</w:t>
      </w:r>
      <w:r>
        <w:rPr>
          <w:sz w:val="28"/>
          <w:szCs w:val="28"/>
        </w:rPr>
        <w:softHyphen/>
        <w:t>комыми людьми.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Правила безопасного поведения в природе</w:t>
      </w:r>
      <w:r>
        <w:rPr>
          <w:sz w:val="28"/>
          <w:szCs w:val="28"/>
        </w:rPr>
        <w:t>. Правила безопас</w:t>
      </w:r>
      <w:r>
        <w:rPr>
          <w:sz w:val="28"/>
          <w:szCs w:val="28"/>
        </w:rPr>
        <w:softHyphen/>
        <w:t>ности при обращении с кошкой и собакой.</w:t>
      </w:r>
    </w:p>
    <w:p w:rsidR="003A25A9" w:rsidRDefault="003A25A9" w:rsidP="00B14895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Экологическая безопасность</w:t>
      </w:r>
      <w:r>
        <w:rPr>
          <w:sz w:val="28"/>
          <w:szCs w:val="28"/>
        </w:rPr>
        <w:t>. Бытовой фильтр для очистки воды, его устройство и использование.</w:t>
      </w:r>
    </w:p>
    <w:p w:rsidR="003A25A9" w:rsidRDefault="003A25A9" w:rsidP="00B14895">
      <w:pPr>
        <w:ind w:left="360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Забота о здоровье</w:t>
      </w:r>
      <w:r>
        <w:rPr>
          <w:sz w:val="28"/>
          <w:szCs w:val="28"/>
        </w:rPr>
        <w:t xml:space="preserve"> и безопасности окружающих людей — нрав</w:t>
      </w:r>
      <w:r>
        <w:rPr>
          <w:sz w:val="28"/>
          <w:szCs w:val="28"/>
        </w:rPr>
        <w:softHyphen/>
        <w:t>ственный долг каждого человека.</w:t>
      </w:r>
    </w:p>
    <w:p w:rsidR="003A25A9" w:rsidRDefault="003A25A9" w:rsidP="00B14895">
      <w:pPr>
        <w:ind w:left="360" w:firstLine="709"/>
        <w:jc w:val="both"/>
        <w:rPr>
          <w:sz w:val="28"/>
          <w:szCs w:val="28"/>
        </w:rPr>
      </w:pPr>
    </w:p>
    <w:p w:rsidR="003A25A9" w:rsidRDefault="003A25A9" w:rsidP="00B14895">
      <w:pPr>
        <w:tabs>
          <w:tab w:val="left" w:pos="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Тематическое планирование </w:t>
      </w:r>
    </w:p>
    <w:p w:rsidR="003A25A9" w:rsidRDefault="003A25A9" w:rsidP="00B14895">
      <w:pPr>
        <w:tabs>
          <w:tab w:val="left" w:pos="915"/>
        </w:tabs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1 класс</w:t>
      </w:r>
    </w:p>
    <w:tbl>
      <w:tblPr>
        <w:tblW w:w="8932" w:type="dxa"/>
        <w:tblInd w:w="-106" w:type="dxa"/>
        <w:tblLayout w:type="fixed"/>
        <w:tblLook w:val="00A0"/>
      </w:tblPr>
      <w:tblGrid>
        <w:gridCol w:w="852"/>
        <w:gridCol w:w="5103"/>
        <w:gridCol w:w="2977"/>
      </w:tblGrid>
      <w:tr w:rsidR="003A25A9">
        <w:trPr>
          <w:trHeight w:val="56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Раздел (тема)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Количество часов </w:t>
            </w:r>
          </w:p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 рабочей программе</w:t>
            </w:r>
          </w:p>
        </w:tc>
      </w:tr>
      <w:tr w:rsidR="003A25A9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Вводныйурок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A25A9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и кто?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A25A9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Как, откуда и куда?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A25A9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и когда?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A25A9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Почему и зачем?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3A25A9" w:rsidRDefault="003A25A9" w:rsidP="00B14895">
      <w:pPr>
        <w:tabs>
          <w:tab w:val="left" w:pos="915"/>
        </w:tabs>
        <w:jc w:val="center"/>
        <w:rPr>
          <w:b/>
          <w:bCs/>
          <w:spacing w:val="-3"/>
          <w:sz w:val="28"/>
          <w:szCs w:val="28"/>
        </w:rPr>
      </w:pPr>
    </w:p>
    <w:p w:rsidR="003A25A9" w:rsidRDefault="003A25A9" w:rsidP="00B14895">
      <w:pPr>
        <w:tabs>
          <w:tab w:val="left" w:pos="915"/>
        </w:tabs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2класс</w:t>
      </w:r>
    </w:p>
    <w:tbl>
      <w:tblPr>
        <w:tblW w:w="9078" w:type="dxa"/>
        <w:tblInd w:w="-106" w:type="dxa"/>
        <w:tblLayout w:type="fixed"/>
        <w:tblLook w:val="00A0"/>
      </w:tblPr>
      <w:tblGrid>
        <w:gridCol w:w="857"/>
        <w:gridCol w:w="5103"/>
        <w:gridCol w:w="3118"/>
      </w:tblGrid>
      <w:tr w:rsidR="003A25A9">
        <w:trPr>
          <w:trHeight w:val="565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Раздел (тема)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в рабочей программе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Где мы живём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Природа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Жизнь города и села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Здоровье и безопасность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Общение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Путешествия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3A25A9" w:rsidRDefault="003A25A9" w:rsidP="00B14895">
      <w:pPr>
        <w:tabs>
          <w:tab w:val="left" w:pos="915"/>
        </w:tabs>
        <w:jc w:val="center"/>
        <w:rPr>
          <w:b/>
          <w:bCs/>
          <w:spacing w:val="-3"/>
          <w:sz w:val="28"/>
          <w:szCs w:val="28"/>
        </w:rPr>
      </w:pPr>
    </w:p>
    <w:p w:rsidR="003A25A9" w:rsidRDefault="003A25A9" w:rsidP="00B14895">
      <w:pPr>
        <w:tabs>
          <w:tab w:val="left" w:pos="915"/>
        </w:tabs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3 класс</w:t>
      </w:r>
    </w:p>
    <w:tbl>
      <w:tblPr>
        <w:tblW w:w="9078" w:type="dxa"/>
        <w:tblInd w:w="-106" w:type="dxa"/>
        <w:tblLayout w:type="fixed"/>
        <w:tblLook w:val="00A0"/>
      </w:tblPr>
      <w:tblGrid>
        <w:gridCol w:w="857"/>
        <w:gridCol w:w="5103"/>
        <w:gridCol w:w="3118"/>
      </w:tblGrid>
      <w:tr w:rsidR="003A25A9">
        <w:trPr>
          <w:trHeight w:val="565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Раздел (тема)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Количество часов </w:t>
            </w:r>
          </w:p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 рабочей программе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устроен мир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 удивительная природа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и наше здоровье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Наша безопасность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Чему учит экономика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A25A9"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Путешествия по городам и странам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3A25A9" w:rsidRDefault="003A25A9" w:rsidP="00B14895">
      <w:pPr>
        <w:tabs>
          <w:tab w:val="left" w:pos="2295"/>
        </w:tabs>
        <w:rPr>
          <w:sz w:val="28"/>
          <w:szCs w:val="28"/>
        </w:rPr>
      </w:pPr>
    </w:p>
    <w:p w:rsidR="003A25A9" w:rsidRDefault="003A25A9" w:rsidP="00B14895">
      <w:pPr>
        <w:tabs>
          <w:tab w:val="left" w:pos="915"/>
        </w:tabs>
        <w:jc w:val="center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4 класс</w:t>
      </w:r>
    </w:p>
    <w:tbl>
      <w:tblPr>
        <w:tblW w:w="9078" w:type="dxa"/>
        <w:tblInd w:w="-106" w:type="dxa"/>
        <w:tblLayout w:type="fixed"/>
        <w:tblLook w:val="00A0"/>
      </w:tblPr>
      <w:tblGrid>
        <w:gridCol w:w="857"/>
        <w:gridCol w:w="5103"/>
        <w:gridCol w:w="3118"/>
      </w:tblGrid>
      <w:tr w:rsidR="003A25A9">
        <w:trPr>
          <w:trHeight w:val="565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Раздел (тема)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Количество часов </w:t>
            </w:r>
          </w:p>
          <w:p w:rsidR="003A25A9" w:rsidRDefault="003A25A9" w:rsidP="00765E3C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 рабочей программе</w:t>
            </w:r>
          </w:p>
        </w:tc>
      </w:tr>
      <w:tr w:rsidR="003A25A9">
        <w:trPr>
          <w:trHeight w:val="300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Земля и человечество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A25A9">
        <w:trPr>
          <w:trHeight w:val="300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Природа России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A25A9">
        <w:trPr>
          <w:trHeight w:val="300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Родной край – часть большой страны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A25A9">
        <w:trPr>
          <w:trHeight w:val="300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Страницы Всемирной истории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A25A9">
        <w:trPr>
          <w:trHeight w:val="300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Страницы истории России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A25A9">
        <w:trPr>
          <w:trHeight w:val="300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Современная Россия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5A9" w:rsidRDefault="003A25A9" w:rsidP="00765E3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3A25A9" w:rsidRDefault="003A25A9" w:rsidP="00B14895">
      <w:pPr>
        <w:rPr>
          <w:b/>
          <w:bCs/>
          <w:sz w:val="28"/>
          <w:szCs w:val="28"/>
        </w:rPr>
      </w:pPr>
    </w:p>
    <w:p w:rsidR="003A25A9" w:rsidRDefault="003A25A9" w:rsidP="003E460C">
      <w:pPr>
        <w:jc w:val="right"/>
        <w:rPr>
          <w:sz w:val="28"/>
          <w:szCs w:val="28"/>
        </w:rPr>
      </w:pPr>
    </w:p>
    <w:p w:rsidR="003A25A9" w:rsidRDefault="003A25A9" w:rsidP="003E460C">
      <w:pPr>
        <w:jc w:val="right"/>
        <w:rPr>
          <w:sz w:val="28"/>
          <w:szCs w:val="28"/>
        </w:rPr>
        <w:sectPr w:rsidR="003A25A9" w:rsidSect="003E460C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A25A9" w:rsidRPr="0026447F" w:rsidRDefault="003A25A9" w:rsidP="0026447F">
      <w:pPr>
        <w:jc w:val="right"/>
        <w:rPr>
          <w:i/>
          <w:iCs/>
          <w:sz w:val="28"/>
          <w:szCs w:val="28"/>
        </w:rPr>
      </w:pPr>
    </w:p>
    <w:sectPr w:rsidR="003A25A9" w:rsidRPr="0026447F" w:rsidSect="00411CFA">
      <w:footerReference w:type="default" r:id="rId9"/>
      <w:pgSz w:w="16838" w:h="11906" w:orient="landscape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5A9" w:rsidRDefault="003A25A9" w:rsidP="001A7AB3">
      <w:r>
        <w:separator/>
      </w:r>
    </w:p>
  </w:endnote>
  <w:endnote w:type="continuationSeparator" w:id="1">
    <w:p w:rsidR="003A25A9" w:rsidRDefault="003A25A9" w:rsidP="001A7A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default"/>
    <w:sig w:usb0="00000203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5A9" w:rsidRDefault="003A25A9">
    <w:pPr>
      <w:pStyle w:val="Footer"/>
      <w:jc w:val="center"/>
    </w:pPr>
    <w:fldSimple w:instr="PAGE   \* MERGEFORMAT">
      <w:r>
        <w:rPr>
          <w:noProof/>
        </w:rPr>
        <w:t>15</w:t>
      </w:r>
    </w:fldSimple>
  </w:p>
  <w:p w:rsidR="003A25A9" w:rsidRDefault="003A25A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5A9" w:rsidRDefault="003A25A9">
    <w:pPr>
      <w:pStyle w:val="Footer"/>
      <w:tabs>
        <w:tab w:val="clear" w:pos="4677"/>
        <w:tab w:val="clear" w:pos="9355"/>
        <w:tab w:val="center" w:pos="496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60288;mso-wrap-style:none;mso-position-horizontal:center;mso-position-horizontal-relative:margin" filled="f" stroked="f">
          <v:textbox style="mso-fit-shape-to-text:t" inset="0,0,0,0">
            <w:txbxContent>
              <w:p w:rsidR="003A25A9" w:rsidRDefault="003A25A9">
                <w:pPr>
                  <w:snapToGrid w:val="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fldChar w:fldCharType="begin"/>
                </w:r>
                <w:r>
                  <w:rPr>
                    <w:sz w:val="18"/>
                    <w:szCs w:val="18"/>
                  </w:rPr>
                  <w:instrText xml:space="preserve"> PAGE  \* MERGEFORMAT </w:instrText>
                </w:r>
                <w:r>
                  <w:rPr>
                    <w:sz w:val="18"/>
                    <w:szCs w:val="18"/>
                  </w:rPr>
                  <w:fldChar w:fldCharType="separate"/>
                </w:r>
                <w:r>
                  <w:rPr>
                    <w:noProof/>
                    <w:sz w:val="18"/>
                    <w:szCs w:val="18"/>
                  </w:rPr>
                  <w:t>126</w:t>
                </w:r>
                <w:r>
                  <w:rPr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3A25A9" w:rsidRDefault="003A25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5A9" w:rsidRDefault="003A25A9" w:rsidP="001A7AB3">
      <w:r>
        <w:separator/>
      </w:r>
    </w:p>
  </w:footnote>
  <w:footnote w:type="continuationSeparator" w:id="1">
    <w:p w:rsidR="003A25A9" w:rsidRDefault="003A25A9" w:rsidP="001A7A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FFFFFFFE"/>
    <w:multiLevelType w:val="singleLevel"/>
    <w:tmpl w:val="E2C65E60"/>
    <w:lvl w:ilvl="0">
      <w:numFmt w:val="bullet"/>
      <w:lvlText w:val="*"/>
      <w:lvlJc w:val="left"/>
    </w:lvl>
  </w:abstractNum>
  <w:abstractNum w:abstractNumId="2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cs="Symbol"/>
      </w:rPr>
    </w:lvl>
  </w:abstractNum>
  <w:abstractNum w:abstractNumId="6">
    <w:nsid w:val="00000009"/>
    <w:multiLevelType w:val="singleLevel"/>
    <w:tmpl w:val="00000009"/>
    <w:name w:val="WW8Num15"/>
    <w:lvl w:ilvl="0">
      <w:start w:val="1"/>
      <w:numFmt w:val="bullet"/>
      <w:lvlText w:val=""/>
      <w:lvlJc w:val="left"/>
      <w:pPr>
        <w:tabs>
          <w:tab w:val="num" w:pos="567"/>
        </w:tabs>
        <w:ind w:firstLine="567"/>
      </w:pPr>
      <w:rPr>
        <w:rFonts w:ascii="Symbol" w:hAnsi="Symbol" w:cs="Symbol"/>
      </w:rPr>
    </w:lvl>
  </w:abstractNum>
  <w:abstractNum w:abstractNumId="7">
    <w:nsid w:val="0000000A"/>
    <w:multiLevelType w:val="singleLevel"/>
    <w:tmpl w:val="0000000A"/>
    <w:name w:val="WW8Num16"/>
    <w:lvl w:ilvl="0">
      <w:start w:val="1"/>
      <w:numFmt w:val="bullet"/>
      <w:lvlText w:val=""/>
      <w:lvlJc w:val="left"/>
      <w:pPr>
        <w:tabs>
          <w:tab w:val="num" w:pos="561"/>
        </w:tabs>
        <w:ind w:left="6" w:firstLine="567"/>
      </w:pPr>
      <w:rPr>
        <w:rFonts w:ascii="Symbol" w:hAnsi="Symbol" w:cs="Symbol"/>
      </w:rPr>
    </w:lvl>
  </w:abstractNum>
  <w:abstractNum w:abstractNumId="8">
    <w:nsid w:val="09AA6D7D"/>
    <w:multiLevelType w:val="hybridMultilevel"/>
    <w:tmpl w:val="66BCCF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C4F5193"/>
    <w:multiLevelType w:val="hybridMultilevel"/>
    <w:tmpl w:val="2558E5F2"/>
    <w:lvl w:ilvl="0" w:tplc="3EC445DA">
      <w:start w:val="6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A06232"/>
    <w:multiLevelType w:val="hybridMultilevel"/>
    <w:tmpl w:val="23D401AE"/>
    <w:lvl w:ilvl="0" w:tplc="BF1286AC">
      <w:start w:val="6"/>
      <w:numFmt w:val="decimal"/>
      <w:lvlText w:val="%1"/>
      <w:lvlJc w:val="left"/>
      <w:pPr>
        <w:ind w:left="555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275" w:hanging="360"/>
      </w:pPr>
    </w:lvl>
    <w:lvl w:ilvl="2" w:tplc="0419001B">
      <w:start w:val="1"/>
      <w:numFmt w:val="lowerRoman"/>
      <w:lvlText w:val="%3."/>
      <w:lvlJc w:val="right"/>
      <w:pPr>
        <w:ind w:left="1995" w:hanging="180"/>
      </w:pPr>
    </w:lvl>
    <w:lvl w:ilvl="3" w:tplc="0419000F">
      <w:start w:val="1"/>
      <w:numFmt w:val="decimal"/>
      <w:lvlText w:val="%4."/>
      <w:lvlJc w:val="left"/>
      <w:pPr>
        <w:ind w:left="2715" w:hanging="360"/>
      </w:pPr>
    </w:lvl>
    <w:lvl w:ilvl="4" w:tplc="04190019">
      <w:start w:val="1"/>
      <w:numFmt w:val="lowerLetter"/>
      <w:lvlText w:val="%5."/>
      <w:lvlJc w:val="left"/>
      <w:pPr>
        <w:ind w:left="3435" w:hanging="360"/>
      </w:pPr>
    </w:lvl>
    <w:lvl w:ilvl="5" w:tplc="0419001B">
      <w:start w:val="1"/>
      <w:numFmt w:val="lowerRoman"/>
      <w:lvlText w:val="%6."/>
      <w:lvlJc w:val="right"/>
      <w:pPr>
        <w:ind w:left="4155" w:hanging="180"/>
      </w:pPr>
    </w:lvl>
    <w:lvl w:ilvl="6" w:tplc="0419000F">
      <w:start w:val="1"/>
      <w:numFmt w:val="decimal"/>
      <w:lvlText w:val="%7."/>
      <w:lvlJc w:val="left"/>
      <w:pPr>
        <w:ind w:left="4875" w:hanging="360"/>
      </w:pPr>
    </w:lvl>
    <w:lvl w:ilvl="7" w:tplc="04190019">
      <w:start w:val="1"/>
      <w:numFmt w:val="lowerLetter"/>
      <w:lvlText w:val="%8."/>
      <w:lvlJc w:val="left"/>
      <w:pPr>
        <w:ind w:left="5595" w:hanging="360"/>
      </w:pPr>
    </w:lvl>
    <w:lvl w:ilvl="8" w:tplc="0419001B">
      <w:start w:val="1"/>
      <w:numFmt w:val="lowerRoman"/>
      <w:lvlText w:val="%9."/>
      <w:lvlJc w:val="right"/>
      <w:pPr>
        <w:ind w:left="6315" w:hanging="180"/>
      </w:pPr>
    </w:lvl>
  </w:abstractNum>
  <w:abstractNum w:abstractNumId="11">
    <w:nsid w:val="1B0377CB"/>
    <w:multiLevelType w:val="hybridMultilevel"/>
    <w:tmpl w:val="F6CCA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55551"/>
    <w:multiLevelType w:val="multilevel"/>
    <w:tmpl w:val="28755551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3">
    <w:nsid w:val="33B979B5"/>
    <w:multiLevelType w:val="hybridMultilevel"/>
    <w:tmpl w:val="AEDE17B2"/>
    <w:lvl w:ilvl="0" w:tplc="821AACA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4AA2417"/>
    <w:multiLevelType w:val="hybridMultilevel"/>
    <w:tmpl w:val="DEBED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1365E4"/>
    <w:multiLevelType w:val="multilevel"/>
    <w:tmpl w:val="6C1365E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3"/>
    <w:lvlOverride w:ilvl="0">
      <w:startOverride w:val="1"/>
    </w:lvlOverride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2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8"/>
  </w:num>
  <w:num w:numId="16">
    <w:abstractNumId w:val="9"/>
  </w:num>
  <w:num w:numId="17">
    <w:abstractNumId w:val="10"/>
  </w:num>
  <w:num w:numId="18">
    <w:abstractNumId w:val="1"/>
    <w:lvlOverride w:ilvl="0">
      <w:lvl w:ilvl="0">
        <w:numFmt w:val="bullet"/>
        <w:lvlText w:val="•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1"/>
    <w:lvlOverride w:ilvl="0">
      <w:lvl w:ilvl="0">
        <w:numFmt w:val="bullet"/>
        <w:lvlText w:val="•"/>
        <w:legacy w:legacy="1" w:legacySpace="0" w:legacyIndent="41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483"/>
    <w:rsid w:val="00032471"/>
    <w:rsid w:val="000369AA"/>
    <w:rsid w:val="000A69D7"/>
    <w:rsid w:val="0015522A"/>
    <w:rsid w:val="001674FE"/>
    <w:rsid w:val="00185356"/>
    <w:rsid w:val="001A7AB3"/>
    <w:rsid w:val="00211F04"/>
    <w:rsid w:val="0024466C"/>
    <w:rsid w:val="00247CC7"/>
    <w:rsid w:val="00261045"/>
    <w:rsid w:val="0026447F"/>
    <w:rsid w:val="002C4292"/>
    <w:rsid w:val="002C4579"/>
    <w:rsid w:val="00303A5D"/>
    <w:rsid w:val="003A25A9"/>
    <w:rsid w:val="003B304F"/>
    <w:rsid w:val="003E460C"/>
    <w:rsid w:val="00411CFA"/>
    <w:rsid w:val="00572C02"/>
    <w:rsid w:val="00594189"/>
    <w:rsid w:val="0059690F"/>
    <w:rsid w:val="005A513B"/>
    <w:rsid w:val="005B0786"/>
    <w:rsid w:val="005B5CC4"/>
    <w:rsid w:val="00765E3C"/>
    <w:rsid w:val="007A69D8"/>
    <w:rsid w:val="00830B1E"/>
    <w:rsid w:val="00862A35"/>
    <w:rsid w:val="00864539"/>
    <w:rsid w:val="008951D5"/>
    <w:rsid w:val="008A2E7F"/>
    <w:rsid w:val="00917C12"/>
    <w:rsid w:val="009A1D4A"/>
    <w:rsid w:val="009E1FFB"/>
    <w:rsid w:val="00A06D32"/>
    <w:rsid w:val="00A56F3F"/>
    <w:rsid w:val="00A66B0F"/>
    <w:rsid w:val="00AA49CB"/>
    <w:rsid w:val="00AF70A7"/>
    <w:rsid w:val="00B14895"/>
    <w:rsid w:val="00B32FEE"/>
    <w:rsid w:val="00B46FA3"/>
    <w:rsid w:val="00B9424E"/>
    <w:rsid w:val="00BB6562"/>
    <w:rsid w:val="00C33995"/>
    <w:rsid w:val="00C33B5C"/>
    <w:rsid w:val="00C37CAA"/>
    <w:rsid w:val="00CC52E2"/>
    <w:rsid w:val="00D27483"/>
    <w:rsid w:val="00D45AA9"/>
    <w:rsid w:val="00DC1F72"/>
    <w:rsid w:val="00DC25F7"/>
    <w:rsid w:val="00E74A45"/>
    <w:rsid w:val="00E850B9"/>
    <w:rsid w:val="00EA3951"/>
    <w:rsid w:val="00EE33A0"/>
    <w:rsid w:val="00F1303E"/>
    <w:rsid w:val="00F1543F"/>
    <w:rsid w:val="00F262E1"/>
    <w:rsid w:val="00F46403"/>
    <w:rsid w:val="00F61F23"/>
    <w:rsid w:val="00FA0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B5C"/>
    <w:rPr>
      <w:rFonts w:ascii="Times New Roman" w:eastAsia="Times New Roman" w:hAnsi="Times New Roman"/>
      <w:sz w:val="24"/>
      <w:szCs w:val="24"/>
      <w:u w:color="00000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E460C"/>
    <w:pPr>
      <w:keepNext/>
      <w:jc w:val="center"/>
      <w:outlineLvl w:val="0"/>
    </w:pPr>
    <w:rPr>
      <w:b/>
      <w:bCs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E1FFB"/>
    <w:pPr>
      <w:keepNext/>
      <w:keepLines/>
      <w:spacing w:before="200" w:line="276" w:lineRule="auto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14895"/>
    <w:pPr>
      <w:keepNext/>
      <w:tabs>
        <w:tab w:val="left" w:pos="0"/>
        <w:tab w:val="num" w:pos="2160"/>
      </w:tabs>
      <w:suppressAutoHyphens/>
      <w:ind w:left="2520" w:hanging="360"/>
      <w:jc w:val="center"/>
      <w:outlineLvl w:val="3"/>
    </w:pPr>
    <w:rPr>
      <w:b/>
      <w:bCs/>
      <w:sz w:val="28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E460C"/>
    <w:rPr>
      <w:rFonts w:ascii="Times New Roman" w:hAnsi="Times New Roman" w:cs="Times New Roman"/>
      <w:b/>
      <w:bCs/>
      <w:sz w:val="24"/>
      <w:szCs w:val="24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E1FFB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14895"/>
    <w:rPr>
      <w:rFonts w:ascii="Times New Roman" w:hAnsi="Times New Roman" w:cs="Times New Roman"/>
      <w:b/>
      <w:bCs/>
      <w:sz w:val="28"/>
      <w:szCs w:val="28"/>
      <w:u w:color="000000"/>
      <w:lang w:eastAsia="ar-SA" w:bidi="ar-SA"/>
    </w:rPr>
  </w:style>
  <w:style w:type="character" w:customStyle="1" w:styleId="a">
    <w:name w:val="Основной Знак"/>
    <w:link w:val="a0"/>
    <w:uiPriority w:val="99"/>
    <w:locked/>
    <w:rsid w:val="00C33B5C"/>
    <w:rPr>
      <w:rFonts w:ascii="NewtonCSanPin" w:hAnsi="NewtonCSanPin" w:cs="NewtonCSanPin"/>
      <w:color w:val="000000"/>
      <w:sz w:val="21"/>
      <w:szCs w:val="21"/>
    </w:rPr>
  </w:style>
  <w:style w:type="paragraph" w:customStyle="1" w:styleId="a0">
    <w:name w:val="Основной"/>
    <w:basedOn w:val="Normal"/>
    <w:link w:val="a"/>
    <w:uiPriority w:val="99"/>
    <w:rsid w:val="00C33B5C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Calibri" w:hAnsi="NewtonCSanPin" w:cs="NewtonCSanPin"/>
      <w:color w:val="000000"/>
      <w:sz w:val="21"/>
      <w:szCs w:val="21"/>
      <w:lang w:eastAsia="ko-KR"/>
    </w:rPr>
  </w:style>
  <w:style w:type="paragraph" w:customStyle="1" w:styleId="4">
    <w:name w:val="Заг 4"/>
    <w:basedOn w:val="Normal"/>
    <w:uiPriority w:val="99"/>
    <w:rsid w:val="00C33B5C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1">
    <w:name w:val="Курсив"/>
    <w:basedOn w:val="a0"/>
    <w:uiPriority w:val="99"/>
    <w:rsid w:val="00C33B5C"/>
    <w:rPr>
      <w:i/>
      <w:iCs/>
    </w:rPr>
  </w:style>
  <w:style w:type="paragraph" w:customStyle="1" w:styleId="21">
    <w:name w:val="Средняя сетка 21"/>
    <w:basedOn w:val="Normal"/>
    <w:uiPriority w:val="99"/>
    <w:rsid w:val="00C33B5C"/>
    <w:pPr>
      <w:numPr>
        <w:numId w:val="1"/>
      </w:numPr>
      <w:spacing w:line="360" w:lineRule="auto"/>
      <w:jc w:val="both"/>
      <w:outlineLvl w:val="1"/>
    </w:pPr>
    <w:rPr>
      <w:sz w:val="28"/>
      <w:szCs w:val="28"/>
    </w:rPr>
  </w:style>
  <w:style w:type="paragraph" w:customStyle="1" w:styleId="Zag3">
    <w:name w:val="Zag_3"/>
    <w:basedOn w:val="Normal"/>
    <w:uiPriority w:val="99"/>
    <w:rsid w:val="00C33B5C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character" w:customStyle="1" w:styleId="Zag11">
    <w:name w:val="Zag_11"/>
    <w:uiPriority w:val="99"/>
    <w:rsid w:val="00C33B5C"/>
    <w:rPr>
      <w:color w:val="000000"/>
      <w:w w:val="100"/>
    </w:rPr>
  </w:style>
  <w:style w:type="paragraph" w:styleId="ListParagraph">
    <w:name w:val="List Paragraph"/>
    <w:basedOn w:val="Normal"/>
    <w:uiPriority w:val="99"/>
    <w:qFormat/>
    <w:rsid w:val="009A1D4A"/>
    <w:pPr>
      <w:ind w:left="720"/>
    </w:pPr>
  </w:style>
  <w:style w:type="table" w:styleId="TableGrid">
    <w:name w:val="Table Grid"/>
    <w:basedOn w:val="TableNormal"/>
    <w:uiPriority w:val="99"/>
    <w:rsid w:val="0018535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Normal"/>
    <w:uiPriority w:val="99"/>
    <w:rsid w:val="009E1FFB"/>
    <w:pPr>
      <w:widowControl w:val="0"/>
      <w:autoSpaceDE w:val="0"/>
      <w:autoSpaceDN w:val="0"/>
      <w:adjustRightInd w:val="0"/>
      <w:spacing w:line="259" w:lineRule="exact"/>
      <w:jc w:val="both"/>
    </w:pPr>
    <w:rPr>
      <w:rFonts w:ascii="Sylfaen" w:hAnsi="Sylfaen" w:cs="Sylfaen"/>
    </w:rPr>
  </w:style>
  <w:style w:type="character" w:customStyle="1" w:styleId="FontStyle19">
    <w:name w:val="Font Style19"/>
    <w:basedOn w:val="DefaultParagraphFont"/>
    <w:uiPriority w:val="99"/>
    <w:rsid w:val="009E1FFB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c4">
    <w:name w:val="c4"/>
    <w:basedOn w:val="Normal"/>
    <w:uiPriority w:val="99"/>
    <w:rsid w:val="009E1FFB"/>
    <w:pPr>
      <w:spacing w:before="100" w:beforeAutospacing="1" w:after="100" w:afterAutospacing="1"/>
    </w:pPr>
  </w:style>
  <w:style w:type="character" w:customStyle="1" w:styleId="c6">
    <w:name w:val="c6"/>
    <w:basedOn w:val="DefaultParagraphFont"/>
    <w:uiPriority w:val="99"/>
    <w:rsid w:val="009E1FFB"/>
  </w:style>
  <w:style w:type="character" w:customStyle="1" w:styleId="c18">
    <w:name w:val="c18"/>
    <w:basedOn w:val="DefaultParagraphFont"/>
    <w:uiPriority w:val="99"/>
    <w:rsid w:val="009E1FFB"/>
  </w:style>
  <w:style w:type="paragraph" w:styleId="BalloonText">
    <w:name w:val="Balloon Text"/>
    <w:basedOn w:val="Normal"/>
    <w:link w:val="BalloonTextChar"/>
    <w:uiPriority w:val="99"/>
    <w:semiHidden/>
    <w:rsid w:val="003E46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E460C"/>
    <w:rPr>
      <w:rFonts w:ascii="Segoe UI" w:hAnsi="Segoe UI" w:cs="Segoe UI"/>
      <w:sz w:val="18"/>
      <w:szCs w:val="18"/>
      <w:u w:color="000000"/>
      <w:lang w:eastAsia="ru-RU"/>
    </w:rPr>
  </w:style>
  <w:style w:type="paragraph" w:styleId="Header">
    <w:name w:val="header"/>
    <w:basedOn w:val="Normal"/>
    <w:link w:val="HeaderChar"/>
    <w:uiPriority w:val="99"/>
    <w:rsid w:val="003E460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E460C"/>
    <w:rPr>
      <w:rFonts w:ascii="Times New Roman" w:hAnsi="Times New Roman" w:cs="Times New Roman"/>
      <w:sz w:val="24"/>
      <w:szCs w:val="24"/>
      <w:u w:color="000000"/>
      <w:lang w:eastAsia="ru-RU"/>
    </w:rPr>
  </w:style>
  <w:style w:type="paragraph" w:styleId="Footer">
    <w:name w:val="footer"/>
    <w:basedOn w:val="Normal"/>
    <w:link w:val="FooterChar"/>
    <w:uiPriority w:val="99"/>
    <w:rsid w:val="003E460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E460C"/>
    <w:rPr>
      <w:rFonts w:ascii="Times New Roman" w:hAnsi="Times New Roman" w:cs="Times New Roman"/>
      <w:sz w:val="24"/>
      <w:szCs w:val="24"/>
      <w:u w:color="000000"/>
      <w:lang w:eastAsia="ru-RU"/>
    </w:rPr>
  </w:style>
  <w:style w:type="paragraph" w:styleId="BodyText">
    <w:name w:val="Body Text"/>
    <w:basedOn w:val="Normal"/>
    <w:link w:val="BodyTextChar"/>
    <w:uiPriority w:val="99"/>
    <w:rsid w:val="003E460C"/>
    <w:pPr>
      <w:overflowPunct w:val="0"/>
      <w:autoSpaceDE w:val="0"/>
      <w:autoSpaceDN w:val="0"/>
      <w:adjustRightInd w:val="0"/>
      <w:jc w:val="both"/>
    </w:pPr>
    <w:rPr>
      <w:sz w:val="28"/>
      <w:szCs w:val="28"/>
      <w:lang w:val="en-US" w:eastAsia="zh-C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E460C"/>
    <w:rPr>
      <w:rFonts w:ascii="Times New Roman" w:hAnsi="Times New Roman" w:cs="Times New Roman"/>
      <w:sz w:val="20"/>
      <w:szCs w:val="20"/>
      <w:lang w:val="en-US" w:eastAsia="zh-CN"/>
    </w:rPr>
  </w:style>
  <w:style w:type="character" w:styleId="Hyperlink">
    <w:name w:val="Hyperlink"/>
    <w:basedOn w:val="DefaultParagraphFont"/>
    <w:uiPriority w:val="99"/>
    <w:rsid w:val="003E460C"/>
    <w:rPr>
      <w:color w:val="0000FF"/>
      <w:u w:val="single"/>
    </w:rPr>
  </w:style>
  <w:style w:type="paragraph" w:customStyle="1" w:styleId="1">
    <w:name w:val="Без интервала1"/>
    <w:uiPriority w:val="99"/>
    <w:rsid w:val="003E460C"/>
    <w:pPr>
      <w:spacing w:after="200" w:line="276" w:lineRule="auto"/>
    </w:pPr>
    <w:rPr>
      <w:rFonts w:eastAsia="Times New Roman" w:cs="Calibri"/>
      <w:lang w:val="en-US" w:eastAsia="zh-CN"/>
    </w:rPr>
  </w:style>
  <w:style w:type="paragraph" w:customStyle="1" w:styleId="a2">
    <w:name w:val="Содержимое таблицы"/>
    <w:basedOn w:val="Normal"/>
    <w:uiPriority w:val="99"/>
    <w:rsid w:val="003E460C"/>
    <w:pPr>
      <w:widowControl w:val="0"/>
      <w:suppressLineNumbers/>
      <w:suppressAutoHyphens/>
    </w:pPr>
    <w:rPr>
      <w:rFonts w:eastAsia="Arial Unicode MS"/>
      <w:kern w:val="1"/>
      <w:lang w:val="en-US" w:eastAsia="zh-CN"/>
    </w:rPr>
  </w:style>
  <w:style w:type="paragraph" w:customStyle="1" w:styleId="10">
    <w:name w:val="Абзац списка1"/>
    <w:basedOn w:val="Normal"/>
    <w:uiPriority w:val="99"/>
    <w:rsid w:val="003E460C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zh-CN"/>
    </w:rPr>
  </w:style>
  <w:style w:type="paragraph" w:customStyle="1" w:styleId="Style9">
    <w:name w:val="Style9"/>
    <w:basedOn w:val="Normal"/>
    <w:uiPriority w:val="99"/>
    <w:rsid w:val="003E460C"/>
    <w:pPr>
      <w:widowControl w:val="0"/>
      <w:autoSpaceDE w:val="0"/>
      <w:autoSpaceDN w:val="0"/>
      <w:adjustRightInd w:val="0"/>
      <w:spacing w:line="263" w:lineRule="exact"/>
      <w:jc w:val="both"/>
    </w:pPr>
    <w:rPr>
      <w:rFonts w:ascii="Century Schoolbook" w:hAnsi="Century Schoolbook" w:cs="Century Schoolbook"/>
      <w:lang w:val="en-US" w:eastAsia="zh-CN"/>
    </w:rPr>
  </w:style>
  <w:style w:type="paragraph" w:customStyle="1" w:styleId="11">
    <w:name w:val="Основной текст1"/>
    <w:basedOn w:val="Normal"/>
    <w:link w:val="a3"/>
    <w:uiPriority w:val="99"/>
    <w:rsid w:val="003E460C"/>
    <w:pPr>
      <w:shd w:val="clear" w:color="auto" w:fill="FFFFFF"/>
      <w:spacing w:before="300" w:line="259" w:lineRule="exact"/>
      <w:ind w:firstLine="280"/>
      <w:jc w:val="both"/>
    </w:pPr>
    <w:rPr>
      <w:rFonts w:ascii="Calibri" w:hAnsi="Calibri" w:cs="Calibri"/>
      <w:sz w:val="20"/>
      <w:szCs w:val="20"/>
      <w:shd w:val="clear" w:color="auto" w:fill="FFFFFF"/>
      <w:lang w:val="en-US" w:eastAsia="zh-CN"/>
    </w:rPr>
  </w:style>
  <w:style w:type="paragraph" w:customStyle="1" w:styleId="31">
    <w:name w:val="Основной текст 31"/>
    <w:basedOn w:val="Normal"/>
    <w:uiPriority w:val="99"/>
    <w:rsid w:val="003E460C"/>
    <w:pPr>
      <w:suppressAutoHyphens/>
      <w:spacing w:after="120"/>
    </w:pPr>
    <w:rPr>
      <w:sz w:val="16"/>
      <w:szCs w:val="16"/>
      <w:lang w:val="en-US" w:eastAsia="ar-SA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3E460C"/>
    <w:rPr>
      <w:rFonts w:ascii="Times New Roman" w:hAnsi="Times New Roman" w:cs="Times New Roman"/>
      <w:sz w:val="24"/>
      <w:szCs w:val="24"/>
      <w:u w:val="none"/>
    </w:rPr>
  </w:style>
  <w:style w:type="character" w:customStyle="1" w:styleId="FontStyle18">
    <w:name w:val="Font Style18"/>
    <w:uiPriority w:val="99"/>
    <w:rsid w:val="003E460C"/>
    <w:rPr>
      <w:rFonts w:ascii="Century Schoolbook" w:hAnsi="Century Schoolbook" w:cs="Century Schoolbook"/>
      <w:sz w:val="20"/>
      <w:szCs w:val="20"/>
    </w:rPr>
  </w:style>
  <w:style w:type="character" w:customStyle="1" w:styleId="FontStyle21">
    <w:name w:val="Font Style21"/>
    <w:uiPriority w:val="99"/>
    <w:rsid w:val="003E460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3">
    <w:name w:val="Font Style33"/>
    <w:uiPriority w:val="99"/>
    <w:rsid w:val="003E460C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a3">
    <w:name w:val="Основной текст_"/>
    <w:link w:val="11"/>
    <w:uiPriority w:val="99"/>
    <w:locked/>
    <w:rsid w:val="003E460C"/>
    <w:rPr>
      <w:rFonts w:ascii="Calibri" w:hAnsi="Calibri" w:cs="Calibri"/>
      <w:shd w:val="clear" w:color="auto" w:fill="FFFFFF"/>
      <w:lang w:val="en-US" w:eastAsia="zh-CN"/>
    </w:rPr>
  </w:style>
  <w:style w:type="character" w:customStyle="1" w:styleId="FontStyle12">
    <w:name w:val="Font Style12"/>
    <w:uiPriority w:val="99"/>
    <w:rsid w:val="003E460C"/>
    <w:rPr>
      <w:rFonts w:ascii="Sylfaen" w:hAnsi="Sylfaen" w:cs="Sylfaen"/>
      <w:b/>
      <w:bCs/>
      <w:sz w:val="20"/>
      <w:szCs w:val="20"/>
    </w:rPr>
  </w:style>
  <w:style w:type="character" w:customStyle="1" w:styleId="FontStyle11">
    <w:name w:val="Font Style11"/>
    <w:uiPriority w:val="99"/>
    <w:rsid w:val="003E460C"/>
    <w:rPr>
      <w:rFonts w:ascii="Times New Roman" w:hAnsi="Times New Roman" w:cs="Times New Roman"/>
      <w:sz w:val="22"/>
      <w:szCs w:val="22"/>
    </w:rPr>
  </w:style>
  <w:style w:type="paragraph" w:styleId="NoSpacing">
    <w:name w:val="No Spacing"/>
    <w:uiPriority w:val="99"/>
    <w:qFormat/>
    <w:rsid w:val="003E460C"/>
    <w:rPr>
      <w:rFonts w:eastAsia="Times New Roman" w:cs="Calibri"/>
    </w:rPr>
  </w:style>
  <w:style w:type="paragraph" w:styleId="NormalWeb">
    <w:name w:val="Normal (Web)"/>
    <w:basedOn w:val="Normal"/>
    <w:uiPriority w:val="99"/>
    <w:rsid w:val="003E460C"/>
    <w:pPr>
      <w:spacing w:before="100" w:beforeAutospacing="1" w:after="100" w:afterAutospacing="1"/>
    </w:pPr>
  </w:style>
  <w:style w:type="character" w:customStyle="1" w:styleId="FontStyle26">
    <w:name w:val="Font Style26"/>
    <w:uiPriority w:val="99"/>
    <w:rsid w:val="003E460C"/>
    <w:rPr>
      <w:rFonts w:ascii="Times New Roman" w:hAnsi="Times New Roman" w:cs="Times New Roman"/>
      <w:sz w:val="18"/>
      <w:szCs w:val="18"/>
    </w:rPr>
  </w:style>
  <w:style w:type="character" w:customStyle="1" w:styleId="9">
    <w:name w:val="Основной текст (9)"/>
    <w:uiPriority w:val="99"/>
    <w:rsid w:val="00B14895"/>
    <w:rPr>
      <w:rFonts w:ascii="Times New Roman" w:hAnsi="Times New Roman" w:cs="Times New Roman"/>
      <w:b/>
      <w:bCs/>
      <w:i/>
      <w:iCs/>
      <w:spacing w:val="0"/>
      <w:sz w:val="21"/>
      <w:szCs w:val="21"/>
    </w:rPr>
  </w:style>
  <w:style w:type="character" w:customStyle="1" w:styleId="5">
    <w:name w:val="Основной текст + Курсив5"/>
    <w:uiPriority w:val="99"/>
    <w:rsid w:val="00B14895"/>
    <w:rPr>
      <w:rFonts w:ascii="Times New Roman" w:hAnsi="Times New Roman" w:cs="Times New Roman"/>
      <w:i/>
      <w:iCs/>
      <w:spacing w:val="0"/>
      <w:sz w:val="22"/>
      <w:szCs w:val="22"/>
    </w:rPr>
  </w:style>
  <w:style w:type="character" w:customStyle="1" w:styleId="SegoeUI">
    <w:name w:val="Колонтитул + Segoe UI"/>
    <w:aliases w:val="10,5 pt,Полужирный"/>
    <w:uiPriority w:val="99"/>
    <w:rsid w:val="00B14895"/>
    <w:rPr>
      <w:rFonts w:ascii="Segoe UI" w:eastAsia="Times New Roman" w:hAnsi="Segoe UI" w:cs="Segoe UI"/>
      <w:sz w:val="19"/>
      <w:szCs w:val="19"/>
      <w:shd w:val="clear" w:color="auto" w:fill="FFFFFF"/>
    </w:rPr>
  </w:style>
  <w:style w:type="character" w:customStyle="1" w:styleId="a4">
    <w:name w:val="Основной текст + Полужирный"/>
    <w:uiPriority w:val="99"/>
    <w:rsid w:val="00B1489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pt">
    <w:name w:val="Основной текст + Интервал 1 pt"/>
    <w:uiPriority w:val="99"/>
    <w:rsid w:val="00B14895"/>
    <w:rPr>
      <w:rFonts w:ascii="Times New Roman" w:hAnsi="Times New Roman" w:cs="Times New Roman"/>
      <w:spacing w:val="20"/>
      <w:shd w:val="clear" w:color="auto" w:fill="FFFFFF"/>
    </w:rPr>
  </w:style>
  <w:style w:type="character" w:customStyle="1" w:styleId="12">
    <w:name w:val="Заголовок №1 + Полужирный"/>
    <w:uiPriority w:val="99"/>
    <w:rsid w:val="00B14895"/>
    <w:rPr>
      <w:rFonts w:ascii="Segoe UI" w:eastAsia="Times New Roman" w:hAnsi="Segoe UI" w:cs="Segoe UI"/>
      <w:b/>
      <w:bCs/>
      <w:shd w:val="clear" w:color="auto" w:fill="FFFFFF"/>
    </w:rPr>
  </w:style>
  <w:style w:type="character" w:customStyle="1" w:styleId="14">
    <w:name w:val="Основной текст + Полужирный14"/>
    <w:aliases w:val="Курсив13"/>
    <w:uiPriority w:val="99"/>
    <w:rsid w:val="00B14895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character" w:styleId="PageNumber">
    <w:name w:val="page number"/>
    <w:basedOn w:val="DefaultParagraphFont"/>
    <w:uiPriority w:val="99"/>
    <w:rsid w:val="00B14895"/>
  </w:style>
  <w:style w:type="character" w:customStyle="1" w:styleId="7">
    <w:name w:val="Основной текст + Полужирный7"/>
    <w:aliases w:val="Курсив9"/>
    <w:uiPriority w:val="99"/>
    <w:rsid w:val="00B14895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character" w:customStyle="1" w:styleId="2">
    <w:name w:val="Основной текст (2) + Не полужирный"/>
    <w:uiPriority w:val="99"/>
    <w:rsid w:val="00B1489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0">
    <w:name w:val="Основной текст (2)_"/>
    <w:link w:val="22"/>
    <w:uiPriority w:val="99"/>
    <w:locked/>
    <w:rsid w:val="00B14895"/>
    <w:rPr>
      <w:rFonts w:ascii="Times New Roman" w:hAnsi="Times New Roman" w:cs="Times New Roman"/>
      <w:shd w:val="clear" w:color="auto" w:fill="FFFFFF"/>
    </w:rPr>
  </w:style>
  <w:style w:type="character" w:customStyle="1" w:styleId="FontStyle14">
    <w:name w:val="Font Style14"/>
    <w:uiPriority w:val="99"/>
    <w:rsid w:val="00B14895"/>
    <w:rPr>
      <w:rFonts w:ascii="Lucida Sans Unicode" w:hAnsi="Lucida Sans Unicode" w:cs="Lucida Sans Unicode"/>
      <w:spacing w:val="-10"/>
      <w:sz w:val="18"/>
      <w:szCs w:val="18"/>
    </w:rPr>
  </w:style>
  <w:style w:type="character" w:customStyle="1" w:styleId="FontStyle28">
    <w:name w:val="Font Style28"/>
    <w:uiPriority w:val="99"/>
    <w:rsid w:val="00B14895"/>
    <w:rPr>
      <w:rFonts w:ascii="Times New Roman" w:hAnsi="Times New Roman" w:cs="Times New Roman"/>
      <w:sz w:val="22"/>
      <w:szCs w:val="22"/>
    </w:rPr>
  </w:style>
  <w:style w:type="character" w:customStyle="1" w:styleId="18">
    <w:name w:val="Основной текст + Полужирный18"/>
    <w:aliases w:val="Курсив15"/>
    <w:uiPriority w:val="99"/>
    <w:rsid w:val="00B14895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character" w:styleId="Strong">
    <w:name w:val="Strong"/>
    <w:basedOn w:val="DefaultParagraphFont"/>
    <w:uiPriority w:val="99"/>
    <w:qFormat/>
    <w:rsid w:val="00B14895"/>
    <w:rPr>
      <w:b/>
      <w:bCs/>
    </w:rPr>
  </w:style>
  <w:style w:type="character" w:customStyle="1" w:styleId="23">
    <w:name w:val="Основной текст (2) + Полужирный"/>
    <w:aliases w:val="Курсив2"/>
    <w:uiPriority w:val="99"/>
    <w:rsid w:val="00B14895"/>
    <w:rPr>
      <w:b/>
      <w:bCs/>
      <w:i/>
      <w:iCs/>
      <w:sz w:val="21"/>
      <w:szCs w:val="21"/>
    </w:rPr>
  </w:style>
  <w:style w:type="character" w:customStyle="1" w:styleId="c49c1">
    <w:name w:val="c49 c1"/>
    <w:uiPriority w:val="99"/>
    <w:rsid w:val="00B14895"/>
  </w:style>
  <w:style w:type="character" w:customStyle="1" w:styleId="120">
    <w:name w:val="Заголовок №1 (2)"/>
    <w:uiPriority w:val="99"/>
    <w:rsid w:val="00B14895"/>
    <w:rPr>
      <w:b/>
      <w:bCs/>
      <w:i/>
      <w:iCs/>
      <w:sz w:val="21"/>
      <w:szCs w:val="21"/>
    </w:rPr>
  </w:style>
  <w:style w:type="character" w:customStyle="1" w:styleId="a5">
    <w:name w:val="Оглавление_"/>
    <w:link w:val="a6"/>
    <w:uiPriority w:val="99"/>
    <w:locked/>
    <w:rsid w:val="00B14895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40">
    <w:name w:val="Основной текст (4)_"/>
    <w:link w:val="41"/>
    <w:uiPriority w:val="99"/>
    <w:locked/>
    <w:rsid w:val="00B14895"/>
    <w:rPr>
      <w:rFonts w:ascii="Times New Roman" w:hAnsi="Times New Roman" w:cs="Times New Roman"/>
      <w:spacing w:val="-2"/>
      <w:sz w:val="18"/>
      <w:szCs w:val="18"/>
      <w:shd w:val="clear" w:color="auto" w:fill="FFFFFF"/>
    </w:rPr>
  </w:style>
  <w:style w:type="character" w:customStyle="1" w:styleId="c1c19">
    <w:name w:val="c1 c19"/>
    <w:uiPriority w:val="99"/>
    <w:rsid w:val="00B14895"/>
  </w:style>
  <w:style w:type="character" w:customStyle="1" w:styleId="90">
    <w:name w:val="Основной текст + Курсив9"/>
    <w:uiPriority w:val="99"/>
    <w:semiHidden/>
    <w:rsid w:val="00B14895"/>
    <w:rPr>
      <w:rFonts w:ascii="Century Schoolbook" w:hAnsi="Century Schoolbook" w:cs="Century Schoolbook"/>
      <w:i/>
      <w:iCs/>
      <w:sz w:val="24"/>
      <w:szCs w:val="24"/>
    </w:rPr>
  </w:style>
  <w:style w:type="character" w:customStyle="1" w:styleId="a7">
    <w:name w:val="Основной текст + Курсив"/>
    <w:uiPriority w:val="99"/>
    <w:rsid w:val="00B14895"/>
    <w:rPr>
      <w:rFonts w:ascii="Segoe UI" w:eastAsia="Times New Roman" w:hAnsi="Segoe UI" w:cs="Segoe UI"/>
      <w:i/>
      <w:iCs/>
      <w:shd w:val="clear" w:color="auto" w:fill="FFFFFF"/>
    </w:rPr>
  </w:style>
  <w:style w:type="character" w:customStyle="1" w:styleId="c1">
    <w:name w:val="c1"/>
    <w:uiPriority w:val="99"/>
    <w:rsid w:val="00B14895"/>
  </w:style>
  <w:style w:type="character" w:customStyle="1" w:styleId="19">
    <w:name w:val="Основной текст + Полужирный19"/>
    <w:aliases w:val="Курсив16"/>
    <w:uiPriority w:val="99"/>
    <w:rsid w:val="00B14895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character" w:customStyle="1" w:styleId="93">
    <w:name w:val="Основной текст (9)3"/>
    <w:uiPriority w:val="99"/>
    <w:rsid w:val="00B14895"/>
    <w:rPr>
      <w:b/>
      <w:bCs/>
      <w:i/>
      <w:iCs/>
      <w:sz w:val="21"/>
      <w:szCs w:val="21"/>
    </w:rPr>
  </w:style>
  <w:style w:type="character" w:customStyle="1" w:styleId="13">
    <w:name w:val="Заголовок №1_"/>
    <w:link w:val="15"/>
    <w:uiPriority w:val="99"/>
    <w:locked/>
    <w:rsid w:val="00B14895"/>
    <w:rPr>
      <w:rFonts w:ascii="Segoe UI" w:eastAsia="Times New Roman" w:hAnsi="Segoe UI" w:cs="Segoe UI"/>
      <w:shd w:val="clear" w:color="auto" w:fill="FFFFFF"/>
    </w:rPr>
  </w:style>
  <w:style w:type="character" w:customStyle="1" w:styleId="123">
    <w:name w:val="Основной текст (12)3"/>
    <w:uiPriority w:val="99"/>
    <w:rsid w:val="00B14895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character" w:customStyle="1" w:styleId="8">
    <w:name w:val="Основной текст + Полужирный8"/>
    <w:aliases w:val="Курсив10"/>
    <w:uiPriority w:val="99"/>
    <w:rsid w:val="00B14895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character" w:customStyle="1" w:styleId="16">
    <w:name w:val="Текст выноски Знак1"/>
    <w:basedOn w:val="DefaultParagraphFont"/>
    <w:uiPriority w:val="99"/>
    <w:semiHidden/>
    <w:rsid w:val="00B14895"/>
    <w:rPr>
      <w:rFonts w:ascii="Tahoma" w:hAnsi="Tahoma" w:cs="Tahoma"/>
      <w:sz w:val="16"/>
      <w:szCs w:val="16"/>
    </w:rPr>
  </w:style>
  <w:style w:type="character" w:customStyle="1" w:styleId="17">
    <w:name w:val="Нижний колонтитул Знак1"/>
    <w:basedOn w:val="DefaultParagraphFont"/>
    <w:uiPriority w:val="99"/>
    <w:semiHidden/>
    <w:rsid w:val="00B14895"/>
    <w:rPr>
      <w:rFonts w:ascii="Times New Roman" w:hAnsi="Times New Roman" w:cs="Times New Roman"/>
      <w:sz w:val="24"/>
      <w:szCs w:val="24"/>
    </w:rPr>
  </w:style>
  <w:style w:type="paragraph" w:customStyle="1" w:styleId="24">
    <w:name w:val="Без интервала2"/>
    <w:uiPriority w:val="99"/>
    <w:rsid w:val="00B14895"/>
    <w:pPr>
      <w:suppressAutoHyphens/>
    </w:pPr>
    <w:rPr>
      <w:rFonts w:cs="Calibri"/>
      <w:lang w:val="en-US" w:eastAsia="ar-SA"/>
    </w:rPr>
  </w:style>
  <w:style w:type="character" w:customStyle="1" w:styleId="1a">
    <w:name w:val="Верхний колонтитул Знак1"/>
    <w:basedOn w:val="DefaultParagraphFont"/>
    <w:uiPriority w:val="99"/>
    <w:semiHidden/>
    <w:rsid w:val="00B14895"/>
    <w:rPr>
      <w:rFonts w:ascii="Times New Roman" w:hAnsi="Times New Roman" w:cs="Times New Roman"/>
      <w:sz w:val="24"/>
      <w:szCs w:val="24"/>
    </w:rPr>
  </w:style>
  <w:style w:type="paragraph" w:customStyle="1" w:styleId="ParagraphStyle">
    <w:name w:val="Paragraph Style"/>
    <w:uiPriority w:val="99"/>
    <w:rsid w:val="00B14895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en-US"/>
    </w:rPr>
  </w:style>
  <w:style w:type="paragraph" w:customStyle="1" w:styleId="Style5">
    <w:name w:val="Style5"/>
    <w:basedOn w:val="Normal"/>
    <w:uiPriority w:val="99"/>
    <w:rsid w:val="00B14895"/>
    <w:pPr>
      <w:widowControl w:val="0"/>
      <w:autoSpaceDE w:val="0"/>
      <w:autoSpaceDN w:val="0"/>
      <w:adjustRightInd w:val="0"/>
      <w:spacing w:line="281" w:lineRule="exact"/>
      <w:ind w:firstLine="430"/>
      <w:jc w:val="both"/>
    </w:pPr>
  </w:style>
  <w:style w:type="paragraph" w:customStyle="1" w:styleId="15">
    <w:name w:val="Заголовок №1"/>
    <w:basedOn w:val="Normal"/>
    <w:link w:val="13"/>
    <w:uiPriority w:val="99"/>
    <w:rsid w:val="00B14895"/>
    <w:pPr>
      <w:shd w:val="clear" w:color="auto" w:fill="FFFFFF"/>
      <w:spacing w:line="216" w:lineRule="exact"/>
      <w:ind w:firstLine="340"/>
      <w:jc w:val="both"/>
      <w:outlineLvl w:val="0"/>
    </w:pPr>
    <w:rPr>
      <w:rFonts w:ascii="Segoe UI" w:eastAsia="Calibri" w:hAnsi="Segoe UI" w:cs="Segoe UI"/>
      <w:sz w:val="20"/>
      <w:szCs w:val="20"/>
      <w:lang w:eastAsia="ko-KR"/>
    </w:rPr>
  </w:style>
  <w:style w:type="paragraph" w:customStyle="1" w:styleId="Default">
    <w:name w:val="Default"/>
    <w:uiPriority w:val="99"/>
    <w:rsid w:val="00B1489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5c66">
    <w:name w:val="c5 c66"/>
    <w:basedOn w:val="Normal"/>
    <w:uiPriority w:val="99"/>
    <w:rsid w:val="00B14895"/>
    <w:pPr>
      <w:spacing w:before="90" w:after="90"/>
    </w:pPr>
  </w:style>
  <w:style w:type="paragraph" w:customStyle="1" w:styleId="1b">
    <w:name w:val="Знак1"/>
    <w:basedOn w:val="Normal"/>
    <w:uiPriority w:val="99"/>
    <w:rsid w:val="00B1489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6">
    <w:name w:val="Оглавление"/>
    <w:basedOn w:val="Normal"/>
    <w:link w:val="a5"/>
    <w:uiPriority w:val="99"/>
    <w:rsid w:val="00B14895"/>
    <w:pPr>
      <w:shd w:val="clear" w:color="auto" w:fill="FFFFFF"/>
      <w:spacing w:line="341" w:lineRule="exact"/>
      <w:ind w:hanging="360"/>
    </w:pPr>
    <w:rPr>
      <w:sz w:val="26"/>
      <w:szCs w:val="26"/>
      <w:lang w:eastAsia="ko-KR"/>
    </w:rPr>
  </w:style>
  <w:style w:type="paragraph" w:customStyle="1" w:styleId="22">
    <w:name w:val="Основной текст (2)"/>
    <w:basedOn w:val="Normal"/>
    <w:link w:val="20"/>
    <w:uiPriority w:val="99"/>
    <w:rsid w:val="00B14895"/>
    <w:pPr>
      <w:shd w:val="clear" w:color="auto" w:fill="FFFFFF"/>
      <w:spacing w:before="120" w:line="331" w:lineRule="exact"/>
      <w:ind w:firstLine="320"/>
    </w:pPr>
    <w:rPr>
      <w:sz w:val="20"/>
      <w:szCs w:val="20"/>
      <w:lang w:eastAsia="ko-KR"/>
    </w:rPr>
  </w:style>
  <w:style w:type="paragraph" w:customStyle="1" w:styleId="25">
    <w:name w:val="Основной текст2"/>
    <w:basedOn w:val="Normal"/>
    <w:uiPriority w:val="99"/>
    <w:rsid w:val="00B14895"/>
    <w:pPr>
      <w:shd w:val="clear" w:color="auto" w:fill="FFFFFF"/>
      <w:spacing w:line="187" w:lineRule="exact"/>
      <w:jc w:val="both"/>
    </w:pPr>
    <w:rPr>
      <w:color w:val="000000"/>
      <w:spacing w:val="3"/>
      <w:sz w:val="17"/>
      <w:szCs w:val="17"/>
    </w:rPr>
  </w:style>
  <w:style w:type="paragraph" w:customStyle="1" w:styleId="41">
    <w:name w:val="Основной текст (4)"/>
    <w:basedOn w:val="Normal"/>
    <w:link w:val="40"/>
    <w:uiPriority w:val="99"/>
    <w:rsid w:val="00B14895"/>
    <w:pPr>
      <w:shd w:val="clear" w:color="auto" w:fill="FFFFFF"/>
      <w:spacing w:line="187" w:lineRule="exact"/>
      <w:jc w:val="both"/>
    </w:pPr>
    <w:rPr>
      <w:spacing w:val="-2"/>
      <w:sz w:val="18"/>
      <w:szCs w:val="18"/>
      <w:lang w:eastAsia="ko-KR"/>
    </w:rPr>
  </w:style>
  <w:style w:type="paragraph" w:customStyle="1" w:styleId="Style7">
    <w:name w:val="Style7"/>
    <w:basedOn w:val="Normal"/>
    <w:uiPriority w:val="99"/>
    <w:rsid w:val="00B14895"/>
    <w:pPr>
      <w:widowControl w:val="0"/>
      <w:autoSpaceDE w:val="0"/>
      <w:autoSpaceDN w:val="0"/>
      <w:adjustRightInd w:val="0"/>
      <w:spacing w:line="205" w:lineRule="exact"/>
      <w:ind w:firstLine="403"/>
      <w:jc w:val="both"/>
    </w:pPr>
    <w:rPr>
      <w:rFonts w:ascii="Century Schoolbook" w:hAnsi="Century Schoolbook" w:cs="Century Schoolbook"/>
    </w:rPr>
  </w:style>
  <w:style w:type="character" w:customStyle="1" w:styleId="WW8Num14z2">
    <w:name w:val="WW8Num14z2"/>
    <w:uiPriority w:val="99"/>
    <w:rsid w:val="00B14895"/>
    <w:rPr>
      <w:rFonts w:ascii="Wingdings" w:hAnsi="Wingdings" w:cs="Wingdings"/>
    </w:rPr>
  </w:style>
  <w:style w:type="character" w:customStyle="1" w:styleId="WW8Num12z0">
    <w:name w:val="WW8Num12z0"/>
    <w:uiPriority w:val="99"/>
    <w:rsid w:val="00B14895"/>
    <w:rPr>
      <w:rFonts w:ascii="Symbol" w:hAnsi="Symbol" w:cs="Symbol"/>
    </w:rPr>
  </w:style>
  <w:style w:type="character" w:customStyle="1" w:styleId="WW8Num7z1">
    <w:name w:val="WW8Num7z1"/>
    <w:uiPriority w:val="99"/>
    <w:rsid w:val="00B14895"/>
    <w:rPr>
      <w:rFonts w:ascii="Symbol" w:hAnsi="Symbol" w:cs="Symbol"/>
    </w:rPr>
  </w:style>
  <w:style w:type="character" w:customStyle="1" w:styleId="FontStyle16">
    <w:name w:val="Font Style16"/>
    <w:uiPriority w:val="99"/>
    <w:rsid w:val="00B14895"/>
    <w:rPr>
      <w:rFonts w:ascii="Georgia" w:hAnsi="Georgia" w:cs="Georgia"/>
      <w:spacing w:val="-10"/>
      <w:sz w:val="22"/>
      <w:szCs w:val="22"/>
    </w:rPr>
  </w:style>
  <w:style w:type="character" w:customStyle="1" w:styleId="WW8Num16z0">
    <w:name w:val="WW8Num16z0"/>
    <w:uiPriority w:val="99"/>
    <w:rsid w:val="00B14895"/>
    <w:rPr>
      <w:rFonts w:ascii="Symbol" w:hAnsi="Symbol" w:cs="Symbol"/>
    </w:rPr>
  </w:style>
  <w:style w:type="character" w:customStyle="1" w:styleId="WW8Num13z1">
    <w:name w:val="WW8Num13z1"/>
    <w:uiPriority w:val="99"/>
    <w:rsid w:val="00B14895"/>
    <w:rPr>
      <w:rFonts w:ascii="Courier New" w:hAnsi="Courier New" w:cs="Courier New"/>
    </w:rPr>
  </w:style>
  <w:style w:type="character" w:customStyle="1" w:styleId="WW8Num10z1">
    <w:name w:val="WW8Num10z1"/>
    <w:uiPriority w:val="99"/>
    <w:rsid w:val="00B14895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B14895"/>
    <w:rPr>
      <w:rFonts w:ascii="Wingdings" w:hAnsi="Wingdings" w:cs="Wingdings"/>
    </w:rPr>
  </w:style>
  <w:style w:type="character" w:customStyle="1" w:styleId="WW8Num14z0">
    <w:name w:val="WW8Num14z0"/>
    <w:uiPriority w:val="99"/>
    <w:rsid w:val="00B14895"/>
    <w:rPr>
      <w:rFonts w:ascii="Symbol" w:hAnsi="Symbol" w:cs="Symbol"/>
    </w:rPr>
  </w:style>
  <w:style w:type="character" w:customStyle="1" w:styleId="WW8Num11z1">
    <w:name w:val="WW8Num11z1"/>
    <w:uiPriority w:val="99"/>
    <w:rsid w:val="00B14895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B14895"/>
    <w:rPr>
      <w:rFonts w:ascii="Wingdings" w:hAnsi="Wingdings" w:cs="Wingdings"/>
    </w:rPr>
  </w:style>
  <w:style w:type="character" w:customStyle="1" w:styleId="WW8Num5z0">
    <w:name w:val="WW8Num5z0"/>
    <w:uiPriority w:val="99"/>
    <w:rsid w:val="00B14895"/>
    <w:rPr>
      <w:rFonts w:ascii="Symbol" w:hAnsi="Symbol" w:cs="Symbol"/>
    </w:rPr>
  </w:style>
  <w:style w:type="character" w:customStyle="1" w:styleId="WW8Num14z1">
    <w:name w:val="WW8Num14z1"/>
    <w:uiPriority w:val="99"/>
    <w:rsid w:val="00B14895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B14895"/>
    <w:rPr>
      <w:rFonts w:ascii="Wingdings" w:hAnsi="Wingdings" w:cs="Wingdings"/>
    </w:rPr>
  </w:style>
  <w:style w:type="character" w:customStyle="1" w:styleId="WW8Num6z0">
    <w:name w:val="WW8Num6z0"/>
    <w:uiPriority w:val="99"/>
    <w:rsid w:val="00B14895"/>
    <w:rPr>
      <w:rFonts w:ascii="Symbol" w:hAnsi="Symbol" w:cs="Symbol"/>
    </w:rPr>
  </w:style>
  <w:style w:type="character" w:customStyle="1" w:styleId="1c">
    <w:name w:val="Основной шрифт абзаца1"/>
    <w:uiPriority w:val="99"/>
    <w:rsid w:val="00B14895"/>
  </w:style>
  <w:style w:type="character" w:customStyle="1" w:styleId="WW8Num15z0">
    <w:name w:val="WW8Num15z0"/>
    <w:uiPriority w:val="99"/>
    <w:rsid w:val="00B14895"/>
    <w:rPr>
      <w:rFonts w:ascii="Symbol" w:hAnsi="Symbol" w:cs="Symbol"/>
    </w:rPr>
  </w:style>
  <w:style w:type="character" w:customStyle="1" w:styleId="WW8Num12z1">
    <w:name w:val="WW8Num12z1"/>
    <w:uiPriority w:val="99"/>
    <w:rsid w:val="00B14895"/>
    <w:rPr>
      <w:rFonts w:ascii="Courier New" w:hAnsi="Courier New" w:cs="Courier New"/>
    </w:rPr>
  </w:style>
  <w:style w:type="character" w:customStyle="1" w:styleId="WW8Num8z0">
    <w:name w:val="WW8Num8z0"/>
    <w:uiPriority w:val="99"/>
    <w:rsid w:val="00B14895"/>
    <w:rPr>
      <w:rFonts w:ascii="Symbol" w:hAnsi="Symbol" w:cs="Symbol"/>
    </w:rPr>
  </w:style>
  <w:style w:type="character" w:customStyle="1" w:styleId="WW8Num4z0">
    <w:name w:val="WW8Num4z0"/>
    <w:uiPriority w:val="99"/>
    <w:rsid w:val="00B14895"/>
    <w:rPr>
      <w:rFonts w:ascii="Symbol" w:hAnsi="Symbol" w:cs="Symbol"/>
    </w:rPr>
  </w:style>
  <w:style w:type="character" w:customStyle="1" w:styleId="WW8Num16z1">
    <w:name w:val="WW8Num16z1"/>
    <w:uiPriority w:val="99"/>
    <w:rsid w:val="00B14895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B14895"/>
    <w:rPr>
      <w:rFonts w:ascii="Wingdings" w:hAnsi="Wingdings" w:cs="Wingdings"/>
    </w:rPr>
  </w:style>
  <w:style w:type="character" w:customStyle="1" w:styleId="WW8Num11z0">
    <w:name w:val="WW8Num11z0"/>
    <w:uiPriority w:val="99"/>
    <w:rsid w:val="00B14895"/>
    <w:rPr>
      <w:rFonts w:ascii="Symbol" w:hAnsi="Symbol" w:cs="Symbol"/>
    </w:rPr>
  </w:style>
  <w:style w:type="character" w:customStyle="1" w:styleId="FontStyle15">
    <w:name w:val="Font Style15"/>
    <w:uiPriority w:val="99"/>
    <w:rsid w:val="00B14895"/>
    <w:rPr>
      <w:rFonts w:ascii="Georgia" w:hAnsi="Georgia" w:cs="Georgia"/>
      <w:sz w:val="14"/>
      <w:szCs w:val="14"/>
    </w:rPr>
  </w:style>
  <w:style w:type="character" w:customStyle="1" w:styleId="WW8Num15z2">
    <w:name w:val="WW8Num15z2"/>
    <w:uiPriority w:val="99"/>
    <w:rsid w:val="00B14895"/>
    <w:rPr>
      <w:rFonts w:ascii="Wingdings" w:hAnsi="Wingdings" w:cs="Wingdings"/>
    </w:rPr>
  </w:style>
  <w:style w:type="character" w:customStyle="1" w:styleId="WW8Num13z0">
    <w:name w:val="WW8Num13z0"/>
    <w:uiPriority w:val="99"/>
    <w:rsid w:val="00B14895"/>
    <w:rPr>
      <w:rFonts w:ascii="Symbol" w:hAnsi="Symbol" w:cs="Symbol"/>
    </w:rPr>
  </w:style>
  <w:style w:type="character" w:customStyle="1" w:styleId="WW8Num10z0">
    <w:name w:val="WW8Num10z0"/>
    <w:uiPriority w:val="99"/>
    <w:rsid w:val="00B14895"/>
    <w:rPr>
      <w:rFonts w:ascii="Symbol" w:hAnsi="Symbol" w:cs="Symbol"/>
    </w:rPr>
  </w:style>
  <w:style w:type="character" w:customStyle="1" w:styleId="WW8Num2z0">
    <w:name w:val="WW8Num2z0"/>
    <w:uiPriority w:val="99"/>
    <w:rsid w:val="00B14895"/>
    <w:rPr>
      <w:rFonts w:ascii="Symbol" w:hAnsi="Symbol" w:cs="Symbol"/>
    </w:rPr>
  </w:style>
  <w:style w:type="character" w:customStyle="1" w:styleId="FontStyle13">
    <w:name w:val="Font Style13"/>
    <w:uiPriority w:val="99"/>
    <w:rsid w:val="00B14895"/>
    <w:rPr>
      <w:rFonts w:ascii="Georgia" w:hAnsi="Georgia" w:cs="Georgia"/>
      <w:i/>
      <w:iCs/>
      <w:sz w:val="20"/>
      <w:szCs w:val="20"/>
    </w:rPr>
  </w:style>
  <w:style w:type="character" w:customStyle="1" w:styleId="WW8Num15z1">
    <w:name w:val="WW8Num15z1"/>
    <w:uiPriority w:val="99"/>
    <w:rsid w:val="00B14895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B14895"/>
    <w:rPr>
      <w:rFonts w:ascii="Wingdings" w:hAnsi="Wingdings" w:cs="Wingdings"/>
    </w:rPr>
  </w:style>
  <w:style w:type="character" w:customStyle="1" w:styleId="WW8Num9z0">
    <w:name w:val="WW8Num9z0"/>
    <w:uiPriority w:val="99"/>
    <w:rsid w:val="00B14895"/>
    <w:rPr>
      <w:rFonts w:ascii="Symbol" w:hAnsi="Symbol" w:cs="Symbol"/>
    </w:rPr>
  </w:style>
  <w:style w:type="character" w:customStyle="1" w:styleId="WW8Num3z0">
    <w:name w:val="WW8Num3z0"/>
    <w:uiPriority w:val="99"/>
    <w:rsid w:val="00B14895"/>
    <w:rPr>
      <w:rFonts w:ascii="Symbol" w:hAnsi="Symbol" w:cs="Symbol"/>
    </w:rPr>
  </w:style>
  <w:style w:type="paragraph" w:styleId="List">
    <w:name w:val="List"/>
    <w:basedOn w:val="BodyText"/>
    <w:uiPriority w:val="99"/>
    <w:rsid w:val="00B14895"/>
    <w:pPr>
      <w:suppressAutoHyphens/>
      <w:overflowPunct/>
      <w:autoSpaceDE/>
      <w:autoSpaceDN/>
      <w:adjustRightInd/>
      <w:jc w:val="left"/>
    </w:pPr>
    <w:rPr>
      <w:rFonts w:ascii="Arial" w:hAnsi="Arial" w:cs="Arial"/>
      <w:lang w:val="ru-RU" w:eastAsia="ar-SA"/>
    </w:rPr>
  </w:style>
  <w:style w:type="paragraph" w:customStyle="1" w:styleId="Style1">
    <w:name w:val="Style1"/>
    <w:basedOn w:val="Normal"/>
    <w:uiPriority w:val="99"/>
    <w:rsid w:val="00B14895"/>
    <w:pPr>
      <w:widowControl w:val="0"/>
      <w:suppressAutoHyphens/>
      <w:autoSpaceDE w:val="0"/>
      <w:spacing w:line="418" w:lineRule="exact"/>
      <w:ind w:firstLine="1920"/>
    </w:pPr>
    <w:rPr>
      <w:rFonts w:ascii="Georgia" w:hAnsi="Georgia" w:cs="Georgia"/>
      <w:lang w:eastAsia="ar-SA"/>
    </w:rPr>
  </w:style>
  <w:style w:type="paragraph" w:customStyle="1" w:styleId="a8">
    <w:name w:val="Заголовок"/>
    <w:basedOn w:val="Normal"/>
    <w:next w:val="BodyText"/>
    <w:uiPriority w:val="99"/>
    <w:rsid w:val="00B14895"/>
    <w:pPr>
      <w:keepNext/>
      <w:suppressAutoHyphens/>
      <w:spacing w:before="240" w:after="120"/>
    </w:pPr>
    <w:rPr>
      <w:rFonts w:ascii="Arial" w:eastAsia="Calibri" w:hAnsi="Arial" w:cs="Arial"/>
      <w:sz w:val="28"/>
      <w:szCs w:val="28"/>
      <w:lang w:eastAsia="ar-SA"/>
    </w:rPr>
  </w:style>
  <w:style w:type="paragraph" w:customStyle="1" w:styleId="textbesed">
    <w:name w:val="text_besed"/>
    <w:uiPriority w:val="99"/>
    <w:rsid w:val="00B14895"/>
    <w:pPr>
      <w:widowControl w:val="0"/>
      <w:suppressAutoHyphens/>
      <w:autoSpaceDE w:val="0"/>
      <w:spacing w:line="260" w:lineRule="exact"/>
      <w:ind w:firstLine="397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Style4">
    <w:name w:val="Style4"/>
    <w:basedOn w:val="Normal"/>
    <w:uiPriority w:val="99"/>
    <w:rsid w:val="00B14895"/>
    <w:pPr>
      <w:widowControl w:val="0"/>
      <w:suppressAutoHyphens/>
      <w:autoSpaceDE w:val="0"/>
      <w:spacing w:line="258" w:lineRule="exact"/>
      <w:jc w:val="both"/>
    </w:pPr>
    <w:rPr>
      <w:rFonts w:ascii="Georgia" w:hAnsi="Georgia" w:cs="Georgia"/>
      <w:lang w:eastAsia="ar-SA"/>
    </w:rPr>
  </w:style>
  <w:style w:type="paragraph" w:customStyle="1" w:styleId="Style2">
    <w:name w:val="Style2"/>
    <w:basedOn w:val="Normal"/>
    <w:uiPriority w:val="99"/>
    <w:rsid w:val="00B14895"/>
    <w:pPr>
      <w:widowControl w:val="0"/>
      <w:suppressAutoHyphens/>
      <w:autoSpaceDE w:val="0"/>
      <w:spacing w:line="286" w:lineRule="exact"/>
      <w:ind w:firstLine="394"/>
      <w:jc w:val="both"/>
    </w:pPr>
    <w:rPr>
      <w:rFonts w:ascii="Georgia" w:hAnsi="Georgia" w:cs="Georgia"/>
      <w:lang w:eastAsia="ar-SA"/>
    </w:rPr>
  </w:style>
  <w:style w:type="paragraph" w:customStyle="1" w:styleId="32">
    <w:name w:val="Основной текст 32"/>
    <w:basedOn w:val="Normal"/>
    <w:uiPriority w:val="99"/>
    <w:rsid w:val="00B14895"/>
    <w:pPr>
      <w:suppressAutoHyphens/>
      <w:spacing w:after="120"/>
    </w:pPr>
    <w:rPr>
      <w:sz w:val="16"/>
      <w:szCs w:val="16"/>
      <w:lang w:eastAsia="ar-SA"/>
    </w:rPr>
  </w:style>
  <w:style w:type="paragraph" w:customStyle="1" w:styleId="1d">
    <w:name w:val="Название1"/>
    <w:basedOn w:val="Normal"/>
    <w:uiPriority w:val="99"/>
    <w:rsid w:val="00B14895"/>
    <w:pPr>
      <w:suppressLineNumbers/>
      <w:suppressAutoHyphens/>
      <w:spacing w:before="120" w:after="120"/>
    </w:pPr>
    <w:rPr>
      <w:rFonts w:ascii="Arial" w:hAnsi="Arial" w:cs="Arial"/>
      <w:i/>
      <w:iCs/>
      <w:sz w:val="20"/>
      <w:szCs w:val="20"/>
      <w:lang w:eastAsia="ar-SA"/>
    </w:rPr>
  </w:style>
  <w:style w:type="paragraph" w:customStyle="1" w:styleId="a9">
    <w:name w:val="Содержимое врезки"/>
    <w:basedOn w:val="BodyText"/>
    <w:uiPriority w:val="99"/>
    <w:rsid w:val="00B14895"/>
    <w:pPr>
      <w:suppressAutoHyphens/>
      <w:overflowPunct/>
      <w:autoSpaceDE/>
      <w:autoSpaceDN/>
      <w:adjustRightInd/>
      <w:jc w:val="left"/>
    </w:pPr>
    <w:rPr>
      <w:lang w:val="ru-RU" w:eastAsia="ar-SA"/>
    </w:rPr>
  </w:style>
  <w:style w:type="paragraph" w:customStyle="1" w:styleId="aa">
    <w:name w:val="Заголовок таблицы"/>
    <w:basedOn w:val="a2"/>
    <w:uiPriority w:val="99"/>
    <w:rsid w:val="00B14895"/>
    <w:pPr>
      <w:widowControl/>
      <w:jc w:val="center"/>
    </w:pPr>
    <w:rPr>
      <w:rFonts w:eastAsia="Times New Roman"/>
      <w:b/>
      <w:bCs/>
      <w:kern w:val="0"/>
      <w:lang w:val="ru-RU" w:eastAsia="ar-SA"/>
    </w:rPr>
  </w:style>
  <w:style w:type="paragraph" w:customStyle="1" w:styleId="1e">
    <w:name w:val="Указатель1"/>
    <w:basedOn w:val="Normal"/>
    <w:uiPriority w:val="99"/>
    <w:rsid w:val="00B14895"/>
    <w:pPr>
      <w:suppressLineNumbers/>
      <w:suppressAutoHyphens/>
    </w:pPr>
    <w:rPr>
      <w:rFonts w:ascii="Arial" w:hAnsi="Arial" w:cs="Arial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09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9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9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9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9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444</TotalTime>
  <Pages>16</Pages>
  <Words>4455</Words>
  <Characters>25395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27</cp:revision>
  <cp:lastPrinted>2021-01-30T11:32:00Z</cp:lastPrinted>
  <dcterms:created xsi:type="dcterms:W3CDTF">2020-01-13T07:39:00Z</dcterms:created>
  <dcterms:modified xsi:type="dcterms:W3CDTF">2022-04-04T18:54:00Z</dcterms:modified>
</cp:coreProperties>
</file>